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1D2FF9" w14:textId="77777777" w:rsidR="00E7098C" w:rsidRPr="002C6A8E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</w:rPr>
      </w:pPr>
      <w:r w:rsidRPr="002C6A8E">
        <w:rPr>
          <w:rFonts w:ascii="Times New Roman" w:eastAsia="Times New Roman" w:hAnsi="Times New Roman" w:cs="Times New Roman"/>
          <w:b/>
          <w:color w:val="000000"/>
          <w:sz w:val="28"/>
        </w:rPr>
        <w:t>Типы заданий</w:t>
      </w:r>
    </w:p>
    <w:tbl>
      <w:tblPr>
        <w:tblStyle w:val="ae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E7098C" w:rsidRPr="002C6A8E" w14:paraId="5B43DB52" w14:textId="77777777" w:rsidTr="004D3C49">
        <w:trPr>
          <w:cantSplit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613CA" w14:textId="77777777" w:rsidR="00E7098C" w:rsidRPr="002C6A8E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1E5EE" w14:textId="77777777" w:rsidR="00E7098C" w:rsidRPr="002C6A8E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  <w:sz w:val="24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EA21F" w14:textId="77777777" w:rsidR="00E7098C" w:rsidRPr="002C6A8E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  <w:sz w:val="24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E3DC0" w14:textId="77777777" w:rsidR="00E7098C" w:rsidRPr="002C6A8E" w:rsidRDefault="00036891" w:rsidP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Критерии оценки</w:t>
            </w:r>
          </w:p>
        </w:tc>
      </w:tr>
      <w:tr w:rsidR="00E7098C" w:rsidRPr="002C6A8E" w14:paraId="0A8BBAC8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1BA45" w14:textId="77777777" w:rsidR="00E7098C" w:rsidRPr="002C6A8E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3CEF8" w14:textId="77777777" w:rsidR="00E7098C" w:rsidRPr="002C6A8E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7DB22" w14:textId="77777777" w:rsidR="00E7098C" w:rsidRPr="002C6A8E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E756D" w14:textId="77777777" w:rsidR="00E7098C" w:rsidRPr="002C6A8E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</w:tr>
      <w:tr w:rsidR="00E7098C" w:rsidRPr="002C6A8E" w14:paraId="09CD261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93897" w14:textId="77777777" w:rsidR="00E7098C" w:rsidRPr="002C6A8E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  <w:sz w:val="24"/>
              </w:rPr>
              <w:t>А. Задание закрытого типа на установление соответствия</w:t>
            </w:r>
          </w:p>
          <w:p w14:paraId="044CB999" w14:textId="77777777" w:rsidR="00E7098C" w:rsidRPr="002C6A8E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</w:p>
          <w:p w14:paraId="0E78D3AA" w14:textId="77777777" w:rsidR="00E7098C" w:rsidRPr="002C6A8E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2C6A8E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CD342" w14:textId="77777777" w:rsidR="00E7098C" w:rsidRPr="002C6A8E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20217527" w14:textId="77777777" w:rsidR="00E7098C" w:rsidRPr="002C6A8E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3E981B68" w14:textId="77777777" w:rsidR="00E7098C" w:rsidRPr="002C6A8E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6C602E22" w14:textId="77777777" w:rsidR="00E7098C" w:rsidRPr="002C6A8E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6C7E3" w14:textId="77777777" w:rsidR="00E7098C" w:rsidRPr="002C6A8E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F1AEC" w14:textId="77777777" w:rsidR="00E7098C" w:rsidRPr="002C6A8E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</w:t>
            </w:r>
          </w:p>
          <w:p w14:paraId="60787FD6" w14:textId="77777777" w:rsidR="00E7098C" w:rsidRPr="002C6A8E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  <w:sz w:val="24"/>
              </w:rPr>
              <w:t>0 б — остальные случаи</w:t>
            </w:r>
          </w:p>
        </w:tc>
      </w:tr>
      <w:tr w:rsidR="00E7098C" w:rsidRPr="002C6A8E" w14:paraId="3D326130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BD332" w14:textId="77777777" w:rsidR="00E7098C" w:rsidRPr="002C6A8E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  <w:sz w:val="24"/>
              </w:rPr>
              <w:t>Б. Задание закрытого типа на установление последовательности</w:t>
            </w:r>
          </w:p>
          <w:p w14:paraId="7821E287" w14:textId="77777777" w:rsidR="00E7098C" w:rsidRPr="002C6A8E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</w:p>
          <w:p w14:paraId="46FC4C2E" w14:textId="77777777" w:rsidR="00E7098C" w:rsidRPr="002C6A8E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2C6A8E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3535B" w14:textId="77777777" w:rsidR="00E7098C" w:rsidRPr="002C6A8E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12A1B150" w14:textId="77777777" w:rsidR="00E7098C" w:rsidRPr="002C6A8E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601C0913" w14:textId="77777777" w:rsidR="00E7098C" w:rsidRPr="002C6A8E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Построить верную последовательность из предложенных элементов. </w:t>
            </w:r>
          </w:p>
          <w:p w14:paraId="2E9514E4" w14:textId="77777777" w:rsidR="00E7098C" w:rsidRPr="002C6A8E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F3364" w14:textId="77777777" w:rsidR="00E7098C" w:rsidRPr="002C6A8E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33E87" w14:textId="77777777" w:rsidR="00E7098C" w:rsidRPr="002C6A8E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 0 б — остальные случаи</w:t>
            </w:r>
          </w:p>
        </w:tc>
      </w:tr>
      <w:tr w:rsidR="00E7098C" w:rsidRPr="002C6A8E" w14:paraId="556E292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7455B" w14:textId="77777777" w:rsidR="00E7098C" w:rsidRPr="002C6A8E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  <w:sz w:val="24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07BC8DFA" w14:textId="77777777" w:rsidR="004D3C49" w:rsidRPr="002C6A8E" w:rsidRDefault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14:paraId="679F6218" w14:textId="77777777" w:rsidR="00E7098C" w:rsidRPr="002C6A8E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2C6A8E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32E59" w14:textId="77777777" w:rsidR="00E7098C" w:rsidRPr="002C6A8E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0B96014C" w14:textId="77777777" w:rsidR="00E7098C" w:rsidRPr="002C6A8E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14BC88D8" w14:textId="77777777" w:rsidR="00E7098C" w:rsidRPr="002C6A8E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один верный ответ. </w:t>
            </w:r>
          </w:p>
          <w:p w14:paraId="1FDA7DD8" w14:textId="77777777" w:rsidR="00E7098C" w:rsidRPr="002C6A8E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A83DD" w14:textId="77777777" w:rsidR="00E7098C" w:rsidRPr="002C6A8E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17832" w14:textId="77777777" w:rsidR="00E7098C" w:rsidRPr="002C6A8E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2AACF7DF" w14:textId="77777777" w:rsidR="00E7098C" w:rsidRPr="002C6A8E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48ADFA75" w14:textId="77777777" w:rsidR="00E7098C" w:rsidRPr="002C6A8E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:rsidRPr="002C6A8E" w14:paraId="7BC9DCEA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E98E8" w14:textId="77777777" w:rsidR="00E7098C" w:rsidRPr="002C6A8E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Г. Задание комбинированного типа с выбором нескольких вариантов ответа из предложенных и развернутым обоснованием выбора</w:t>
            </w:r>
          </w:p>
          <w:p w14:paraId="5CACFC42" w14:textId="77777777" w:rsidR="00E7098C" w:rsidRPr="002C6A8E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</w:p>
          <w:p w14:paraId="7356531B" w14:textId="77777777" w:rsidR="00E7098C" w:rsidRPr="002C6A8E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4 </w:t>
            </w:r>
            <w:r w:rsidR="004D3C49" w:rsidRPr="002C6A8E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F188F" w14:textId="77777777" w:rsidR="00E7098C" w:rsidRPr="002C6A8E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2B1E1991" w14:textId="77777777" w:rsidR="00E7098C" w:rsidRPr="002C6A8E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3CC78D91" w14:textId="77777777" w:rsidR="00E7098C" w:rsidRPr="002C6A8E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несколько верных вариантов ответов (2 или 3). </w:t>
            </w:r>
          </w:p>
          <w:p w14:paraId="4E8ECEDD" w14:textId="77777777" w:rsidR="00E7098C" w:rsidRPr="002C6A8E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57A2D04C" w14:textId="77777777" w:rsidR="00E7098C" w:rsidRPr="002C6A8E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  <w:sz w:val="24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DCF8D" w14:textId="77777777" w:rsidR="00E7098C" w:rsidRPr="002C6A8E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002D4" w14:textId="77777777" w:rsidR="00E7098C" w:rsidRPr="002C6A8E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0169581C" w14:textId="77777777" w:rsidR="00E7098C" w:rsidRPr="002C6A8E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4165DC86" w14:textId="77777777" w:rsidR="00E7098C" w:rsidRPr="002C6A8E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:rsidRPr="002C6A8E" w14:paraId="6020EC11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CF951" w14:textId="77777777" w:rsidR="00E7098C" w:rsidRPr="002C6A8E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  <w:sz w:val="24"/>
              </w:rPr>
              <w:t>Д. Задание открытого типа с развернутым ответом</w:t>
            </w:r>
          </w:p>
          <w:p w14:paraId="7A655916" w14:textId="77777777" w:rsidR="00E7098C" w:rsidRPr="002C6A8E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</w:p>
          <w:p w14:paraId="1D1797D5" w14:textId="77777777" w:rsidR="00E7098C" w:rsidRPr="002C6A8E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2</w:t>
            </w:r>
            <w:r w:rsidR="004D3C49" w:rsidRPr="002C6A8E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87D27" w14:textId="77777777" w:rsidR="00E7098C" w:rsidRPr="002C6A8E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 суть вопроса. </w:t>
            </w:r>
          </w:p>
          <w:p w14:paraId="0556128B" w14:textId="77777777" w:rsidR="00E7098C" w:rsidRPr="002C6A8E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Продумать логику и полноту ответа. </w:t>
            </w:r>
          </w:p>
          <w:p w14:paraId="52121C03" w14:textId="77777777" w:rsidR="00E7098C" w:rsidRPr="002C6A8E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Записать ответ, используя четкие компактные формулировки. </w:t>
            </w:r>
          </w:p>
          <w:p w14:paraId="1BC97DCD" w14:textId="77777777" w:rsidR="00E7098C" w:rsidRPr="002C6A8E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  <w:sz w:val="24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BEBBB" w14:textId="77777777" w:rsidR="00E7098C" w:rsidRPr="002C6A8E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  <w:sz w:val="24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F18A2" w14:textId="77777777" w:rsidR="00E7098C" w:rsidRPr="002C6A8E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Полный правильный ответ -3 балла; если допущена</w:t>
            </w:r>
          </w:p>
          <w:p w14:paraId="7220E56D" w14:textId="77777777" w:rsidR="00E7098C" w:rsidRPr="002C6A8E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одна ошибка/неточность /</w:t>
            </w:r>
          </w:p>
          <w:p w14:paraId="730E79FC" w14:textId="77777777" w:rsidR="00E7098C" w:rsidRPr="002C6A8E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правильный,</w:t>
            </w:r>
          </w:p>
          <w:p w14:paraId="0D6AAE43" w14:textId="77777777" w:rsidR="00E7098C" w:rsidRPr="002C6A8E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  <w:sz w:val="24"/>
              </w:rPr>
              <w:t>но не полный — 1 балл,</w:t>
            </w:r>
          </w:p>
          <w:p w14:paraId="50AC019A" w14:textId="77777777" w:rsidR="00E7098C" w:rsidRPr="002C6A8E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  <w:sz w:val="24"/>
              </w:rPr>
              <w:t>если допущено более одной</w:t>
            </w:r>
          </w:p>
          <w:p w14:paraId="71C652CD" w14:textId="77777777" w:rsidR="00E7098C" w:rsidRPr="002C6A8E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  <w:sz w:val="24"/>
              </w:rPr>
              <w:t>ошибки / ответ неправильный /</w:t>
            </w:r>
          </w:p>
          <w:p w14:paraId="606364DA" w14:textId="77777777" w:rsidR="00E7098C" w:rsidRPr="002C6A8E" w:rsidRDefault="00036891" w:rsidP="00B50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отсутствует — 0 баллов. </w:t>
            </w:r>
          </w:p>
        </w:tc>
      </w:tr>
    </w:tbl>
    <w:p w14:paraId="6A0D1F17" w14:textId="77777777" w:rsidR="00E7098C" w:rsidRPr="002C6A8E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</w:rPr>
      </w:pPr>
      <w:r w:rsidRPr="002C6A8E"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146EAA2C" w14:textId="77777777" w:rsidR="004D3C49" w:rsidRPr="002C6A8E" w:rsidRDefault="0003689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  <w:r w:rsidRPr="002C6A8E"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74831447" w14:textId="77777777" w:rsidR="00380A51" w:rsidRPr="002C6A8E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63ADCDC5" w14:textId="77777777" w:rsidR="00380A51" w:rsidRPr="002C6A8E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1DBBE0A6" w14:textId="77777777" w:rsidR="00380A51" w:rsidRPr="002C6A8E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4BA6113A" w14:textId="77777777" w:rsidR="004D3C49" w:rsidRPr="002C6A8E" w:rsidRDefault="004D3C49">
      <w:pPr>
        <w:rPr>
          <w:rFonts w:ascii="Times New Roman" w:eastAsia="Times New Roman" w:hAnsi="Times New Roman" w:cs="Times New Roman"/>
          <w:b/>
          <w:color w:val="000000"/>
          <w:sz w:val="32"/>
        </w:rPr>
      </w:pPr>
      <w:r w:rsidRPr="002C6A8E">
        <w:rPr>
          <w:rFonts w:ascii="Times New Roman" w:eastAsia="Times New Roman" w:hAnsi="Times New Roman" w:cs="Times New Roman"/>
          <w:b/>
          <w:color w:val="000000"/>
          <w:sz w:val="32"/>
        </w:rPr>
        <w:br w:type="page"/>
      </w:r>
    </w:p>
    <w:p w14:paraId="3CEFBE81" w14:textId="77777777" w:rsidR="00E7098C" w:rsidRPr="002C6A8E" w:rsidRDefault="00592394" w:rsidP="004D3C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6A8E">
        <w:rPr>
          <w:rFonts w:ascii="Times New Roman" w:hAnsi="Times New Roman" w:cs="Times New Roman"/>
          <w:b/>
          <w:sz w:val="28"/>
          <w:szCs w:val="28"/>
        </w:rPr>
        <w:lastRenderedPageBreak/>
        <w:t>Комплект оценочных материалов</w:t>
      </w:r>
    </w:p>
    <w:p w14:paraId="546C2BEF" w14:textId="77777777" w:rsidR="00592394" w:rsidRPr="002C6A8E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2C6A8E">
        <w:rPr>
          <w:rFonts w:ascii="Times New Roman" w:eastAsia="Times New Roman" w:hAnsi="Times New Roman" w:cs="Times New Roman"/>
          <w:color w:val="000000"/>
          <w:sz w:val="28"/>
        </w:rPr>
        <w:t>Образовательная программа</w:t>
      </w:r>
      <w:r w:rsidRPr="002C6A8E">
        <w:rPr>
          <w:rFonts w:ascii="Times New Roman" w:hAnsi="Times New Roman" w:cs="Times New Roman"/>
        </w:rPr>
        <w:t xml:space="preserve">  </w:t>
      </w:r>
      <w:r w:rsidRPr="002C6A8E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5534FF" w:rsidRPr="002C6A8E">
        <w:rPr>
          <w:rFonts w:ascii="Times New Roman" w:hAnsi="Times New Roman" w:cs="Times New Roman"/>
          <w:sz w:val="28"/>
          <w:szCs w:val="28"/>
          <w:u w:val="single"/>
        </w:rPr>
        <w:t>Электроснабжение железных дорог</w:t>
      </w:r>
      <w:r w:rsidRPr="002C6A8E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592394" w:rsidRPr="002C6A8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54DE5E31" w14:textId="77777777" w:rsidR="00E7098C" w:rsidRPr="002C6A8E" w:rsidRDefault="0059239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2C6A8E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5534FF" w:rsidRPr="002C6A8E">
        <w:rPr>
          <w:rFonts w:ascii="Times New Roman" w:hAnsi="Times New Roman" w:cs="Times New Roman"/>
          <w:sz w:val="28"/>
          <w:szCs w:val="28"/>
          <w:u w:val="single"/>
        </w:rPr>
        <w:t>23.05.05 Системы обеспечения движения поездов</w:t>
      </w:r>
    </w:p>
    <w:p w14:paraId="71D06CFE" w14:textId="77777777" w:rsidR="00380A51" w:rsidRPr="002C6A8E" w:rsidRDefault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  <w:r w:rsidRPr="002C6A8E">
        <w:rPr>
          <w:rFonts w:ascii="Times New Roman" w:hAnsi="Times New Roman" w:cs="Times New Roman"/>
          <w:sz w:val="28"/>
          <w:szCs w:val="28"/>
          <w:highlight w:val="yellow"/>
        </w:rPr>
        <w:t xml:space="preserve">Заполнить 18 заданий </w:t>
      </w:r>
      <w:r w:rsidR="005F54F0" w:rsidRPr="002C6A8E">
        <w:rPr>
          <w:rFonts w:ascii="Times New Roman" w:hAnsi="Times New Roman" w:cs="Times New Roman"/>
          <w:sz w:val="28"/>
          <w:szCs w:val="28"/>
          <w:highlight w:val="yellow"/>
        </w:rPr>
        <w:t>ОП</w:t>
      </w:r>
      <w:r w:rsidRPr="002C6A8E">
        <w:rPr>
          <w:rFonts w:ascii="Times New Roman" w:hAnsi="Times New Roman" w:cs="Times New Roman"/>
          <w:sz w:val="28"/>
          <w:szCs w:val="28"/>
          <w:highlight w:val="yellow"/>
        </w:rPr>
        <w:t>К-</w:t>
      </w:r>
      <w:r w:rsidR="005F54F0" w:rsidRPr="002C6A8E">
        <w:rPr>
          <w:rFonts w:ascii="Times New Roman" w:hAnsi="Times New Roman" w:cs="Times New Roman"/>
          <w:sz w:val="28"/>
          <w:szCs w:val="28"/>
          <w:highlight w:val="yellow"/>
        </w:rPr>
        <w:t>4</w:t>
      </w:r>
      <w:r w:rsidRPr="002C6A8E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913008" w:rsidRPr="002C6A8E">
        <w:rPr>
          <w:rFonts w:ascii="Times New Roman" w:hAnsi="Times New Roman" w:cs="Times New Roman"/>
          <w:sz w:val="28"/>
          <w:szCs w:val="28"/>
          <w:highlight w:val="yellow"/>
        </w:rPr>
        <w:t>2</w:t>
      </w:r>
    </w:p>
    <w:tbl>
      <w:tblPr>
        <w:tblStyle w:val="ae"/>
        <w:tblW w:w="5065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7"/>
        <w:gridCol w:w="1668"/>
        <w:gridCol w:w="1974"/>
        <w:gridCol w:w="1490"/>
        <w:gridCol w:w="2106"/>
        <w:gridCol w:w="5896"/>
        <w:gridCol w:w="2126"/>
      </w:tblGrid>
      <w:tr w:rsidR="0032068E" w:rsidRPr="002C6A8E" w14:paraId="583329BD" w14:textId="77777777" w:rsidTr="00A17789">
        <w:trPr>
          <w:trHeight w:val="274"/>
        </w:trPr>
        <w:tc>
          <w:tcPr>
            <w:tcW w:w="269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23B64" w14:textId="77777777" w:rsidR="00E7098C" w:rsidRPr="002C6A8E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129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D538D" w14:textId="77777777" w:rsidR="00E7098C" w:rsidRPr="002C6A8E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462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B3B76" w14:textId="77777777" w:rsidR="00E7098C" w:rsidRPr="002C6A8E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653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505A4" w14:textId="77777777" w:rsidR="00E7098C" w:rsidRPr="002C6A8E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>Результаты обучения по дисциплине</w:t>
            </w:r>
            <w:r w:rsidR="004D3C49"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t>(знания, умения)</w:t>
            </w:r>
            <w:r w:rsidR="004D3C49"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82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65473" w14:textId="77777777" w:rsidR="00E7098C" w:rsidRPr="002C6A8E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>Содержание задания</w:t>
            </w:r>
            <w:r w:rsidR="004D3C49"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4D3C49" w:rsidRPr="002C6A8E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659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27A85" w14:textId="77777777" w:rsidR="00E7098C" w:rsidRPr="002C6A8E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>Ключи</w:t>
            </w:r>
          </w:p>
        </w:tc>
      </w:tr>
      <w:tr w:rsidR="00A17789" w:rsidRPr="002C6A8E" w14:paraId="3FA2AD87" w14:textId="77777777" w:rsidTr="004640A6">
        <w:trPr>
          <w:trHeight w:val="57"/>
        </w:trPr>
        <w:tc>
          <w:tcPr>
            <w:tcW w:w="26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D5274E" w14:textId="77777777" w:rsidR="00E7098C" w:rsidRPr="002C6A8E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1A78A" w14:textId="77777777" w:rsidR="00E7098C" w:rsidRPr="002C6A8E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5288F" w14:textId="77777777" w:rsidR="00E7098C" w:rsidRPr="002C6A8E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>Индикаторы сформированности компетенции</w:t>
            </w:r>
            <w:r w:rsidR="004D3C49" w:rsidRPr="002C6A8E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62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2D41BE1B" w14:textId="77777777" w:rsidR="00E7098C" w:rsidRPr="002C6A8E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4E26E893" w14:textId="77777777" w:rsidR="00E7098C" w:rsidRPr="002C6A8E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45B53647" w14:textId="77777777" w:rsidR="00E7098C" w:rsidRPr="002C6A8E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53F02AB1" w14:textId="77777777" w:rsidR="00E7098C" w:rsidRPr="002C6A8E" w:rsidRDefault="00E7098C" w:rsidP="00FC1A6D">
            <w:pPr>
              <w:rPr>
                <w:rFonts w:ascii="Times New Roman" w:hAnsi="Times New Roman" w:cs="Times New Roman"/>
              </w:rPr>
            </w:pPr>
          </w:p>
        </w:tc>
      </w:tr>
      <w:tr w:rsidR="00A17789" w:rsidRPr="002C6A8E" w14:paraId="6119DE89" w14:textId="77777777" w:rsidTr="004640A6">
        <w:trPr>
          <w:trHeight w:val="57"/>
        </w:trPr>
        <w:tc>
          <w:tcPr>
            <w:tcW w:w="269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7FD17" w14:textId="77777777" w:rsidR="00E7098C" w:rsidRPr="002C6A8E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54E86" w14:textId="77777777" w:rsidR="00E7098C" w:rsidRPr="002C6A8E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>2 </w:t>
            </w:r>
          </w:p>
        </w:tc>
        <w:tc>
          <w:tcPr>
            <w:tcW w:w="6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2251F" w14:textId="77777777" w:rsidR="00E7098C" w:rsidRPr="002C6A8E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70A2D" w14:textId="77777777" w:rsidR="00E7098C" w:rsidRPr="002C6A8E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E3A31" w14:textId="77777777" w:rsidR="00E7098C" w:rsidRPr="002C6A8E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82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B151D" w14:textId="77777777" w:rsidR="00E7098C" w:rsidRPr="002C6A8E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65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5AC90" w14:textId="77777777" w:rsidR="00E7098C" w:rsidRPr="002C6A8E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A17789" w:rsidRPr="002C6A8E" w14:paraId="02FED87B" w14:textId="77777777" w:rsidTr="004640A6">
        <w:trPr>
          <w:trHeight w:val="57"/>
        </w:trPr>
        <w:tc>
          <w:tcPr>
            <w:tcW w:w="269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B1FE3" w14:textId="77777777" w:rsidR="00766D2C" w:rsidRPr="002C6A8E" w:rsidRDefault="00766D2C" w:rsidP="00766D2C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2C6A8E">
              <w:rPr>
                <w:rFonts w:ascii="Times New Roman" w:hAnsi="Times New Roman" w:cs="Times New Roman"/>
                <w:b/>
              </w:rPr>
              <w:t>1.</w:t>
            </w:r>
          </w:p>
          <w:p w14:paraId="66831371" w14:textId="77777777" w:rsidR="00766D2C" w:rsidRPr="002C6A8E" w:rsidRDefault="00766D2C" w:rsidP="00766D2C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4D8DB6EF" w14:textId="77777777" w:rsidR="00766D2C" w:rsidRPr="002C6A8E" w:rsidRDefault="00766D2C" w:rsidP="00766D2C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>3 мин</w:t>
            </w:r>
          </w:p>
          <w:p w14:paraId="50AFC358" w14:textId="77777777" w:rsidR="00766D2C" w:rsidRPr="002C6A8E" w:rsidRDefault="00766D2C" w:rsidP="00766D2C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1E5DC9E" w14:textId="77777777" w:rsidR="00766D2C" w:rsidRPr="002C6A8E" w:rsidRDefault="00766D2C" w:rsidP="00766D2C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6A4D3E1C" w14:textId="77777777" w:rsidR="00766D2C" w:rsidRPr="002C6A8E" w:rsidRDefault="00766D2C" w:rsidP="00766D2C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4B887" w14:textId="77777777" w:rsidR="00766D2C" w:rsidRPr="002C6A8E" w:rsidRDefault="00766D2C" w:rsidP="00766D2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7E34B" w14:textId="77777777" w:rsidR="00766D2C" w:rsidRPr="002C6A8E" w:rsidRDefault="00766D2C" w:rsidP="00766D2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ОПК-4.2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Определяет силы реакций, действующих на тело,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 скорости 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4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77C54" w14:textId="77777777" w:rsidR="00766D2C" w:rsidRPr="002C6A8E" w:rsidRDefault="00766D2C" w:rsidP="00766D2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>Б1.О.16 Теоретическая механика</w:t>
            </w:r>
          </w:p>
        </w:tc>
        <w:tc>
          <w:tcPr>
            <w:tcW w:w="6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97251" w14:textId="77777777" w:rsidR="00766D2C" w:rsidRPr="002C6A8E" w:rsidRDefault="00766D2C" w:rsidP="00766D2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 основные законы статики, кинематики и динамики точки и механической системы,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разновидности связей и их реакций,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 методы исследования и расчета их кинетических и динамических характеристик механических систем, понятия числа степеней свободы, обобщенных координат, вариационных принципов механики.</w:t>
            </w:r>
          </w:p>
          <w:p w14:paraId="6973520F" w14:textId="77777777" w:rsidR="00766D2C" w:rsidRPr="002C6A8E" w:rsidRDefault="00766D2C" w:rsidP="00766D2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умеет: составлять условия равновесия твердого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тела в геометрической и аналитической формах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t>, определять скорости и ускорения точек твердого тела, совершающего простейшие движения, определять кинематические характеристики точки, совершающей сложное движение, составлять уравнения относительного движения точки, использовать законы сохранения, решать задачи малых колебаний систем с 2-мя степенями свободы, применять методы теоретической механики для расчета деталей и узлов механизмов.</w:t>
            </w:r>
          </w:p>
        </w:tc>
        <w:tc>
          <w:tcPr>
            <w:tcW w:w="182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FF1FA" w14:textId="77777777" w:rsidR="00766D2C" w:rsidRPr="002C6A8E" w:rsidRDefault="00766D2C" w:rsidP="00766D2C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C6A8E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4C92C635" w14:textId="77777777" w:rsidR="008453CE" w:rsidRPr="002C6A8E" w:rsidRDefault="008453CE" w:rsidP="00766D2C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14:paraId="35CAB68C" w14:textId="77777777" w:rsidR="00766D2C" w:rsidRPr="002C6A8E" w:rsidRDefault="00766D2C" w:rsidP="00766D2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>Задать соответствия названиям связей и их изображениям</w:t>
            </w:r>
          </w:p>
          <w:p w14:paraId="3CC9E3CA" w14:textId="77777777" w:rsidR="008453CE" w:rsidRPr="002C6A8E" w:rsidRDefault="008453CE" w:rsidP="00766D2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5840" w:type="dxa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766D2C" w:rsidRPr="002C6A8E" w14:paraId="28F178BF" w14:textId="77777777" w:rsidTr="008453CE">
              <w:trPr>
                <w:trHeight w:val="453"/>
              </w:trPr>
              <w:tc>
                <w:tcPr>
                  <w:tcW w:w="2297" w:type="dxa"/>
                </w:tcPr>
                <w:p w14:paraId="28348870" w14:textId="77777777" w:rsidR="00766D2C" w:rsidRPr="002C6A8E" w:rsidRDefault="008453CE" w:rsidP="00766D2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C6A8E">
                    <w:rPr>
                      <w:rFonts w:ascii="Times New Roman" w:hAnsi="Times New Roman" w:cs="Times New Roman"/>
                    </w:rPr>
                    <w:t>Название связи</w:t>
                  </w:r>
                  <w:r w:rsidR="00766D2C" w:rsidRPr="002C6A8E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0262F22E" w14:textId="77777777" w:rsidR="00766D2C" w:rsidRPr="002C6A8E" w:rsidRDefault="00766D2C" w:rsidP="00766D2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C6A8E">
                    <w:rPr>
                      <w:rFonts w:ascii="Times New Roman" w:hAnsi="Times New Roman" w:cs="Times New Roman"/>
                    </w:rPr>
                    <w:t>Изображения</w:t>
                  </w:r>
                </w:p>
              </w:tc>
            </w:tr>
            <w:tr w:rsidR="00766D2C" w:rsidRPr="002C6A8E" w14:paraId="1227E3D4" w14:textId="77777777" w:rsidTr="008453CE">
              <w:trPr>
                <w:trHeight w:val="2275"/>
              </w:trPr>
              <w:tc>
                <w:tcPr>
                  <w:tcW w:w="2297" w:type="dxa"/>
                </w:tcPr>
                <w:p w14:paraId="52B20D68" w14:textId="77777777" w:rsidR="00766D2C" w:rsidRPr="002C6A8E" w:rsidRDefault="00766D2C" w:rsidP="00766D2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C6A8E">
                    <w:rPr>
                      <w:rFonts w:ascii="Times New Roman" w:hAnsi="Times New Roman" w:cs="Times New Roman"/>
                    </w:rPr>
                    <w:t>А) Жесткая заделка</w:t>
                  </w:r>
                  <w:r w:rsidRPr="002C6A8E">
                    <w:rPr>
                      <w:rFonts w:ascii="Times New Roman" w:hAnsi="Times New Roman" w:cs="Times New Roman"/>
                      <w:noProof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13B92D58" w14:textId="77777777" w:rsidR="00766D2C" w:rsidRPr="002C6A8E" w:rsidRDefault="00766D2C" w:rsidP="00766D2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C6A8E">
                    <w:rPr>
                      <w:rFonts w:ascii="Times New Roman" w:hAnsi="Times New Roman" w:cs="Times New Roman"/>
                    </w:rPr>
                    <w:t>1)</w:t>
                  </w:r>
                </w:p>
                <w:p w14:paraId="420D4549" w14:textId="77777777" w:rsidR="00766D2C" w:rsidRPr="002C6A8E" w:rsidRDefault="00766D2C" w:rsidP="00766D2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C6A8E">
                    <w:rPr>
                      <w:rFonts w:ascii="Times New Roman" w:hAnsi="Times New Roman" w:cs="Times New Roman"/>
                      <w:noProof/>
                    </w:rPr>
                    <w:drawing>
                      <wp:inline distT="0" distB="0" distL="0" distR="0" wp14:anchorId="712746D4" wp14:editId="0AD532C6">
                        <wp:extent cx="1912148" cy="1277834"/>
                        <wp:effectExtent l="19050" t="0" r="0" b="0"/>
                        <wp:docPr id="9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24918" cy="12863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66D2C" w:rsidRPr="002C6A8E" w14:paraId="229F7981" w14:textId="77777777" w:rsidTr="008453CE">
              <w:trPr>
                <w:trHeight w:val="2393"/>
              </w:trPr>
              <w:tc>
                <w:tcPr>
                  <w:tcW w:w="2297" w:type="dxa"/>
                </w:tcPr>
                <w:p w14:paraId="1F5BFB7B" w14:textId="77777777" w:rsidR="00766D2C" w:rsidRPr="002C6A8E" w:rsidRDefault="00766D2C" w:rsidP="00766D2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C6A8E">
                    <w:rPr>
                      <w:rFonts w:ascii="Times New Roman" w:hAnsi="Times New Roman" w:cs="Times New Roman"/>
                    </w:rPr>
                    <w:lastRenderedPageBreak/>
                    <w:t xml:space="preserve">Б) Подвижный цилиндрический шарнир   </w:t>
                  </w:r>
                </w:p>
              </w:tc>
              <w:tc>
                <w:tcPr>
                  <w:tcW w:w="3543" w:type="dxa"/>
                </w:tcPr>
                <w:p w14:paraId="26CB71C1" w14:textId="77777777" w:rsidR="00766D2C" w:rsidRPr="002C6A8E" w:rsidRDefault="00766D2C" w:rsidP="00766D2C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2C6A8E">
                    <w:rPr>
                      <w:rFonts w:ascii="Times New Roman" w:hAnsi="Times New Roman" w:cs="Times New Roman"/>
                    </w:rPr>
                    <w:t xml:space="preserve">2) </w:t>
                  </w:r>
                </w:p>
                <w:p w14:paraId="65D7CB4F" w14:textId="77777777" w:rsidR="00766D2C" w:rsidRPr="002C6A8E" w:rsidRDefault="00766D2C" w:rsidP="00766D2C">
                  <w:pPr>
                    <w:widowControl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C6A8E">
                    <w:rPr>
                      <w:rFonts w:ascii="Times New Roman" w:hAnsi="Times New Roman" w:cs="Times New Roman"/>
                      <w:noProof/>
                    </w:rPr>
                    <w:drawing>
                      <wp:inline distT="0" distB="0" distL="0" distR="0" wp14:anchorId="300994CC" wp14:editId="7A9E18CB">
                        <wp:extent cx="2038350" cy="1118684"/>
                        <wp:effectExtent l="19050" t="0" r="0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44402" cy="11220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66D2C" w:rsidRPr="002C6A8E" w14:paraId="222EC884" w14:textId="77777777" w:rsidTr="008453CE">
              <w:trPr>
                <w:trHeight w:val="400"/>
              </w:trPr>
              <w:tc>
                <w:tcPr>
                  <w:tcW w:w="2297" w:type="dxa"/>
                </w:tcPr>
                <w:p w14:paraId="5B05219A" w14:textId="77777777" w:rsidR="00766D2C" w:rsidRPr="002C6A8E" w:rsidRDefault="00766D2C" w:rsidP="00766D2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C6A8E">
                    <w:rPr>
                      <w:rFonts w:ascii="Times New Roman" w:hAnsi="Times New Roman" w:cs="Times New Roman"/>
                    </w:rPr>
                    <w:t>В)</w:t>
                  </w:r>
                  <w:r w:rsidRPr="002C6A8E">
                    <w:rPr>
                      <w:rFonts w:ascii="Times New Roman" w:hAnsi="Times New Roman" w:cs="Times New Roman"/>
                    </w:rPr>
                    <w:tab/>
                    <w:t>Неподвижная шарнирная опора (неподвижный цилиндрический шарнир)</w:t>
                  </w:r>
                </w:p>
              </w:tc>
              <w:tc>
                <w:tcPr>
                  <w:tcW w:w="3543" w:type="dxa"/>
                </w:tcPr>
                <w:p w14:paraId="6EE705AE" w14:textId="77777777" w:rsidR="00766D2C" w:rsidRPr="002C6A8E" w:rsidRDefault="00766D2C" w:rsidP="00766D2C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2C6A8E">
                    <w:rPr>
                      <w:rFonts w:ascii="Times New Roman" w:hAnsi="Times New Roman" w:cs="Times New Roman"/>
                    </w:rPr>
                    <w:t xml:space="preserve">3) </w:t>
                  </w:r>
                </w:p>
                <w:p w14:paraId="2FD1E444" w14:textId="77777777" w:rsidR="00766D2C" w:rsidRPr="002C6A8E" w:rsidRDefault="00766D2C" w:rsidP="00766D2C">
                  <w:pPr>
                    <w:widowControl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C6A8E">
                    <w:rPr>
                      <w:rFonts w:ascii="Times New Roman" w:hAnsi="Times New Roman" w:cs="Times New Roman"/>
                      <w:noProof/>
                    </w:rPr>
                    <w:drawing>
                      <wp:inline distT="0" distB="0" distL="0" distR="0" wp14:anchorId="1E2A16EA" wp14:editId="4FBDC987">
                        <wp:extent cx="2178205" cy="1625444"/>
                        <wp:effectExtent l="19050" t="0" r="0" b="0"/>
                        <wp:docPr id="2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80123" cy="16268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66D2C" w:rsidRPr="002C6A8E" w14:paraId="664D7490" w14:textId="77777777" w:rsidTr="008453CE">
              <w:trPr>
                <w:trHeight w:val="2384"/>
              </w:trPr>
              <w:tc>
                <w:tcPr>
                  <w:tcW w:w="2297" w:type="dxa"/>
                </w:tcPr>
                <w:p w14:paraId="77CF3230" w14:textId="77777777" w:rsidR="00766D2C" w:rsidRPr="002C6A8E" w:rsidRDefault="00766D2C" w:rsidP="00766D2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C6A8E">
                    <w:rPr>
                      <w:rFonts w:ascii="Times New Roman" w:hAnsi="Times New Roman" w:cs="Times New Roman"/>
                    </w:rPr>
                    <w:t>Г)</w:t>
                  </w:r>
                  <w:r w:rsidRPr="002C6A8E">
                    <w:rPr>
                      <w:rFonts w:ascii="Times New Roman" w:hAnsi="Times New Roman" w:cs="Times New Roman"/>
                    </w:rPr>
                    <w:tab/>
                    <w:t>Невесомый стержень, соединённый шарнирами</w:t>
                  </w:r>
                </w:p>
              </w:tc>
              <w:tc>
                <w:tcPr>
                  <w:tcW w:w="3543" w:type="dxa"/>
                </w:tcPr>
                <w:p w14:paraId="62C54B27" w14:textId="77777777" w:rsidR="00766D2C" w:rsidRPr="002C6A8E" w:rsidRDefault="00766D2C" w:rsidP="00766D2C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2C6A8E">
                    <w:rPr>
                      <w:rFonts w:ascii="Times New Roman" w:hAnsi="Times New Roman" w:cs="Times New Roman"/>
                    </w:rPr>
                    <w:t xml:space="preserve">4) </w:t>
                  </w:r>
                </w:p>
                <w:p w14:paraId="45E110C7" w14:textId="77777777" w:rsidR="00766D2C" w:rsidRPr="002C6A8E" w:rsidRDefault="00766D2C" w:rsidP="00766D2C">
                  <w:pPr>
                    <w:widowControl w:val="0"/>
                    <w:jc w:val="center"/>
                    <w:rPr>
                      <w:rFonts w:ascii="Times New Roman" w:hAnsi="Times New Roman" w:cs="Times New Roman"/>
                    </w:rPr>
                  </w:pPr>
                  <w:r w:rsidRPr="002C6A8E">
                    <w:rPr>
                      <w:rFonts w:ascii="Times New Roman" w:hAnsi="Times New Roman" w:cs="Times New Roman"/>
                      <w:noProof/>
                    </w:rPr>
                    <w:drawing>
                      <wp:inline distT="0" distB="0" distL="0" distR="0" wp14:anchorId="3EE91490" wp14:editId="0EC6ADF5">
                        <wp:extent cx="2206085" cy="2014096"/>
                        <wp:effectExtent l="19050" t="0" r="3715" b="0"/>
                        <wp:docPr id="18" name="Рисунок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11217" cy="201878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66D2C" w:rsidRPr="002C6A8E" w14:paraId="7A535C2F" w14:textId="77777777" w:rsidTr="008453CE">
              <w:trPr>
                <w:trHeight w:val="2672"/>
              </w:trPr>
              <w:tc>
                <w:tcPr>
                  <w:tcW w:w="2297" w:type="dxa"/>
                </w:tcPr>
                <w:p w14:paraId="447DA316" w14:textId="77777777" w:rsidR="00766D2C" w:rsidRPr="002C6A8E" w:rsidRDefault="00766D2C" w:rsidP="00766D2C">
                  <w:pPr>
                    <w:rPr>
                      <w:rFonts w:ascii="Times New Roman" w:hAnsi="Times New Roman" w:cs="Times New Roman"/>
                    </w:rPr>
                  </w:pPr>
                  <w:r w:rsidRPr="002C6A8E">
                    <w:rPr>
                      <w:rFonts w:ascii="Times New Roman" w:hAnsi="Times New Roman" w:cs="Times New Roman"/>
                    </w:rPr>
                    <w:lastRenderedPageBreak/>
                    <w:t>Д)  Гибкая нерастяжимая нить</w:t>
                  </w:r>
                </w:p>
              </w:tc>
              <w:tc>
                <w:tcPr>
                  <w:tcW w:w="3543" w:type="dxa"/>
                </w:tcPr>
                <w:p w14:paraId="22E6569D" w14:textId="77777777" w:rsidR="00766D2C" w:rsidRPr="002C6A8E" w:rsidRDefault="00766D2C" w:rsidP="00766D2C">
                  <w:pPr>
                    <w:rPr>
                      <w:rFonts w:ascii="Times New Roman" w:hAnsi="Times New Roman" w:cs="Times New Roman"/>
                    </w:rPr>
                  </w:pPr>
                  <w:r w:rsidRPr="002C6A8E">
                    <w:rPr>
                      <w:rFonts w:ascii="Times New Roman" w:hAnsi="Times New Roman" w:cs="Times New Roman"/>
                    </w:rPr>
                    <w:t xml:space="preserve">5)  </w:t>
                  </w:r>
                </w:p>
                <w:p w14:paraId="799593C8" w14:textId="77777777" w:rsidR="00766D2C" w:rsidRPr="002C6A8E" w:rsidRDefault="00766D2C" w:rsidP="00766D2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C6A8E">
                    <w:rPr>
                      <w:rFonts w:ascii="Times New Roman" w:hAnsi="Times New Roman" w:cs="Times New Roman"/>
                      <w:noProof/>
                    </w:rPr>
                    <w:drawing>
                      <wp:inline distT="0" distB="0" distL="0" distR="0" wp14:anchorId="770C5B14" wp14:editId="300F0E9E">
                        <wp:extent cx="2154473" cy="1348434"/>
                        <wp:effectExtent l="19050" t="0" r="0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57599" cy="13503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66D2C" w:rsidRPr="002C6A8E" w14:paraId="7DBADE17" w14:textId="77777777" w:rsidTr="008453CE">
              <w:trPr>
                <w:trHeight w:val="227"/>
              </w:trPr>
              <w:tc>
                <w:tcPr>
                  <w:tcW w:w="2297" w:type="dxa"/>
                </w:tcPr>
                <w:p w14:paraId="6B047314" w14:textId="77777777" w:rsidR="00766D2C" w:rsidRPr="002C6A8E" w:rsidRDefault="00766D2C" w:rsidP="00766D2C">
                  <w:pPr>
                    <w:rPr>
                      <w:rFonts w:ascii="Times New Roman" w:hAnsi="Times New Roman" w:cs="Times New Roman"/>
                    </w:rPr>
                  </w:pPr>
                  <w:r w:rsidRPr="002C6A8E">
                    <w:rPr>
                      <w:rFonts w:ascii="Times New Roman" w:hAnsi="Times New Roman" w:cs="Times New Roman"/>
                    </w:rPr>
                    <w:t>Е)</w:t>
                  </w:r>
                  <w:r w:rsidRPr="002C6A8E">
                    <w:rPr>
                      <w:rFonts w:ascii="Times New Roman" w:hAnsi="Times New Roman" w:cs="Times New Roman"/>
                    </w:rPr>
                    <w:tab/>
                    <w:t>Гладкая поверхность и гладкая опора</w:t>
                  </w:r>
                </w:p>
              </w:tc>
              <w:tc>
                <w:tcPr>
                  <w:tcW w:w="3543" w:type="dxa"/>
                </w:tcPr>
                <w:p w14:paraId="24BFB7C9" w14:textId="77777777" w:rsidR="00766D2C" w:rsidRPr="002C6A8E" w:rsidRDefault="00766D2C" w:rsidP="00766D2C">
                  <w:pPr>
                    <w:rPr>
                      <w:rFonts w:ascii="Times New Roman" w:hAnsi="Times New Roman" w:cs="Times New Roman"/>
                    </w:rPr>
                  </w:pPr>
                  <w:r w:rsidRPr="002C6A8E">
                    <w:rPr>
                      <w:rFonts w:ascii="Times New Roman" w:hAnsi="Times New Roman" w:cs="Times New Roman"/>
                    </w:rPr>
                    <w:t xml:space="preserve">6) </w:t>
                  </w:r>
                </w:p>
                <w:p w14:paraId="69FA54B0" w14:textId="77777777" w:rsidR="00766D2C" w:rsidRPr="002C6A8E" w:rsidRDefault="00766D2C" w:rsidP="00766D2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C6A8E">
                    <w:rPr>
                      <w:rFonts w:ascii="Times New Roman" w:hAnsi="Times New Roman" w:cs="Times New Roman"/>
                      <w:noProof/>
                    </w:rPr>
                    <w:drawing>
                      <wp:inline distT="0" distB="0" distL="0" distR="0" wp14:anchorId="4CB0A315" wp14:editId="2F6D34BF">
                        <wp:extent cx="2156913" cy="1212744"/>
                        <wp:effectExtent l="19050" t="0" r="0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63969" cy="121671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38FC665" w14:textId="77777777" w:rsidR="00766D2C" w:rsidRPr="002C6A8E" w:rsidRDefault="00766D2C" w:rsidP="00766D2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04E70A8D" w14:textId="77777777" w:rsidR="008453CE" w:rsidRPr="002C6A8E" w:rsidRDefault="008453CE">
            <w:pPr>
              <w:rPr>
                <w:rFonts w:ascii="Times New Roman" w:hAnsi="Times New Roman" w:cs="Times New Roman"/>
              </w:rPr>
            </w:pPr>
          </w:p>
          <w:p w14:paraId="2E8C6FCE" w14:textId="77777777" w:rsidR="00766D2C" w:rsidRPr="002C6A8E" w:rsidRDefault="00766D2C" w:rsidP="00766D2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5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A0E99" w14:textId="77777777" w:rsidR="00766D2C" w:rsidRPr="002C6A8E" w:rsidRDefault="002328E6" w:rsidP="00766D2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А6Б4В2Г5Д1Е3</w:t>
            </w:r>
          </w:p>
        </w:tc>
      </w:tr>
      <w:tr w:rsidR="00A17789" w:rsidRPr="002C6A8E" w14:paraId="4FA55859" w14:textId="77777777" w:rsidTr="004640A6">
        <w:trPr>
          <w:trHeight w:val="57"/>
        </w:trPr>
        <w:tc>
          <w:tcPr>
            <w:tcW w:w="269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39272" w14:textId="77777777" w:rsidR="00766D2C" w:rsidRPr="002C6A8E" w:rsidRDefault="00766D2C" w:rsidP="00766D2C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2C6A8E">
              <w:rPr>
                <w:rFonts w:ascii="Times New Roman" w:hAnsi="Times New Roman" w:cs="Times New Roman"/>
                <w:b/>
              </w:rPr>
              <w:lastRenderedPageBreak/>
              <w:t>2.</w:t>
            </w:r>
          </w:p>
          <w:p w14:paraId="3AD5D5E4" w14:textId="77777777" w:rsidR="00766D2C" w:rsidRPr="002C6A8E" w:rsidRDefault="00766D2C" w:rsidP="00766D2C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87B5852" w14:textId="77777777" w:rsidR="00766D2C" w:rsidRPr="002C6A8E" w:rsidRDefault="00766D2C" w:rsidP="00766D2C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>3 мин</w:t>
            </w:r>
          </w:p>
          <w:p w14:paraId="6EF81DCC" w14:textId="77777777" w:rsidR="00766D2C" w:rsidRPr="002C6A8E" w:rsidRDefault="00766D2C" w:rsidP="00766D2C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F9C1D69" w14:textId="77777777" w:rsidR="00766D2C" w:rsidRPr="002C6A8E" w:rsidRDefault="00766D2C" w:rsidP="00766D2C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63211A30" w14:textId="77777777" w:rsidR="00766D2C" w:rsidRPr="002C6A8E" w:rsidRDefault="00766D2C" w:rsidP="00766D2C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2C6A8E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68380" w14:textId="77777777" w:rsidR="00766D2C" w:rsidRPr="002C6A8E" w:rsidRDefault="00766D2C" w:rsidP="00766D2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F73BC" w14:textId="77777777" w:rsidR="00766D2C" w:rsidRPr="002C6A8E" w:rsidRDefault="00766D2C" w:rsidP="00766D2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ОПК-4.2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Определяет силы реакций, действующих на тело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t>, скорости 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4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7A98C" w14:textId="77777777" w:rsidR="00766D2C" w:rsidRPr="002C6A8E" w:rsidRDefault="00766D2C" w:rsidP="00766D2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>Б1.О.16 Теоретическая механика</w:t>
            </w:r>
          </w:p>
        </w:tc>
        <w:tc>
          <w:tcPr>
            <w:tcW w:w="6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026D1" w14:textId="77777777" w:rsidR="00766D2C" w:rsidRPr="002C6A8E" w:rsidRDefault="00766D2C" w:rsidP="00766D2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 основные законы статики, кинематики и динамики точки и механической системы,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разновидности связей и их реакций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t>, методы исследования и расчета их кинетических и динамических характеристик механических систем, понятия числа степеней свободы, обобщенных координат, вариационных принципов механики.</w:t>
            </w:r>
          </w:p>
          <w:p w14:paraId="677DFA4A" w14:textId="77777777" w:rsidR="00766D2C" w:rsidRPr="002C6A8E" w:rsidRDefault="00766D2C" w:rsidP="00766D2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Обучающийся умеет: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составлять условия равновесия твердого тела в геометрической и аналитической формах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t>, определять скорости и ускорения точек твердого тела, совершающего простейшие движения, определять кинематические характеристики точки, совершающей сложное движение, составлять уравнения относительного движения точки, использовать законы сохранения, решать задачи малых колебаний систем с 2-мя степенями свободы, применять методы теоретической механики для расчета деталей и узлов механизмов.</w:t>
            </w:r>
          </w:p>
        </w:tc>
        <w:tc>
          <w:tcPr>
            <w:tcW w:w="182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7C4F8" w14:textId="77777777" w:rsidR="008453CE" w:rsidRPr="002C6A8E" w:rsidRDefault="008453CE" w:rsidP="008453CE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C6A8E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4A4C4100" w14:textId="77777777" w:rsidR="00766D2C" w:rsidRPr="002C6A8E" w:rsidRDefault="00766D2C" w:rsidP="00766D2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A666DD8" w14:textId="77777777" w:rsidR="008453CE" w:rsidRPr="002C6A8E" w:rsidRDefault="008453CE" w:rsidP="00766D2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>Сколько реакций возникает в данных видах связей – сопоставить тип связи и число реакций</w:t>
            </w:r>
          </w:p>
          <w:p w14:paraId="7690F74B" w14:textId="77777777" w:rsidR="008453CE" w:rsidRPr="002C6A8E" w:rsidRDefault="008453CE" w:rsidP="00766D2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26BF3CE" w14:textId="77777777" w:rsidR="008453CE" w:rsidRPr="002C6A8E" w:rsidRDefault="008453CE" w:rsidP="00766D2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5840" w:type="dxa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8453CE" w:rsidRPr="002C6A8E" w14:paraId="78F6EB2A" w14:textId="77777777" w:rsidTr="00246E2F">
              <w:trPr>
                <w:trHeight w:val="453"/>
              </w:trPr>
              <w:tc>
                <w:tcPr>
                  <w:tcW w:w="2297" w:type="dxa"/>
                </w:tcPr>
                <w:p w14:paraId="7274ED8A" w14:textId="77777777" w:rsidR="008453CE" w:rsidRPr="002C6A8E" w:rsidRDefault="008453CE" w:rsidP="00246E2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C6A8E">
                    <w:rPr>
                      <w:rFonts w:ascii="Times New Roman" w:hAnsi="Times New Roman" w:cs="Times New Roman"/>
                    </w:rPr>
                    <w:t xml:space="preserve">Число реакций </w:t>
                  </w:r>
                </w:p>
              </w:tc>
              <w:tc>
                <w:tcPr>
                  <w:tcW w:w="3543" w:type="dxa"/>
                </w:tcPr>
                <w:p w14:paraId="0AC9C0D2" w14:textId="77777777" w:rsidR="008453CE" w:rsidRPr="002C6A8E" w:rsidRDefault="008453CE" w:rsidP="00246E2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C6A8E">
                    <w:rPr>
                      <w:rFonts w:ascii="Times New Roman" w:hAnsi="Times New Roman" w:cs="Times New Roman"/>
                    </w:rPr>
                    <w:t>Тип связи</w:t>
                  </w:r>
                </w:p>
              </w:tc>
            </w:tr>
            <w:tr w:rsidR="008453CE" w:rsidRPr="002C6A8E" w14:paraId="1CCCBE8C" w14:textId="77777777" w:rsidTr="004C57F5">
              <w:tc>
                <w:tcPr>
                  <w:tcW w:w="2297" w:type="dxa"/>
                </w:tcPr>
                <w:p w14:paraId="33A890E9" w14:textId="77777777" w:rsidR="008453CE" w:rsidRPr="002C6A8E" w:rsidRDefault="008453CE" w:rsidP="00246E2F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C6A8E">
                    <w:rPr>
                      <w:rFonts w:ascii="Times New Roman" w:hAnsi="Times New Roman" w:cs="Times New Roman"/>
                    </w:rPr>
                    <w:t>А.</w:t>
                  </w:r>
                  <w:r w:rsidRPr="002C6A8E">
                    <w:rPr>
                      <w:rFonts w:ascii="Times New Roman" w:hAnsi="Times New Roman" w:cs="Times New Roman"/>
                    </w:rPr>
                    <w:tab/>
                    <w:t>Одна реакция перпендикулярно оперной</w:t>
                  </w:r>
                </w:p>
              </w:tc>
              <w:tc>
                <w:tcPr>
                  <w:tcW w:w="3543" w:type="dxa"/>
                </w:tcPr>
                <w:p w14:paraId="64CC0EC9" w14:textId="77777777" w:rsidR="008453CE" w:rsidRPr="002C6A8E" w:rsidRDefault="008453CE" w:rsidP="008453CE">
                  <w:pPr>
                    <w:rPr>
                      <w:rFonts w:ascii="Times New Roman" w:hAnsi="Times New Roman" w:cs="Times New Roman"/>
                    </w:rPr>
                  </w:pPr>
                  <w:r w:rsidRPr="002C6A8E">
                    <w:rPr>
                      <w:rFonts w:ascii="Times New Roman" w:hAnsi="Times New Roman" w:cs="Times New Roman"/>
                    </w:rPr>
                    <w:t>1) Жесткая заделка</w:t>
                  </w:r>
                  <w:r w:rsidR="004C57F5" w:rsidRPr="002C6A8E">
                    <w:rPr>
                      <w:rFonts w:ascii="Times New Roman" w:hAnsi="Times New Roman" w:cs="Times New Roman"/>
                      <w:noProof/>
                    </w:rPr>
                    <w:lastRenderedPageBreak/>
                    <w:drawing>
                      <wp:inline distT="0" distB="0" distL="0" distR="0" wp14:anchorId="0B8D4E3E" wp14:editId="46FF659B">
                        <wp:extent cx="1588893" cy="1539240"/>
                        <wp:effectExtent l="19050" t="0" r="0" b="0"/>
                        <wp:docPr id="32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92293" cy="154253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360348D" w14:textId="77777777" w:rsidR="008453CE" w:rsidRPr="002C6A8E" w:rsidRDefault="008453CE" w:rsidP="00246E2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453CE" w:rsidRPr="002C6A8E" w14:paraId="3EAB9C90" w14:textId="77777777" w:rsidTr="00246E2F">
              <w:trPr>
                <w:trHeight w:val="2393"/>
              </w:trPr>
              <w:tc>
                <w:tcPr>
                  <w:tcW w:w="2297" w:type="dxa"/>
                </w:tcPr>
                <w:p w14:paraId="75B6B29C" w14:textId="77777777" w:rsidR="008453CE" w:rsidRPr="002C6A8E" w:rsidRDefault="008453CE" w:rsidP="00246E2F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C6A8E">
                    <w:rPr>
                      <w:rFonts w:ascii="Times New Roman" w:hAnsi="Times New Roman" w:cs="Times New Roman"/>
                    </w:rPr>
                    <w:lastRenderedPageBreak/>
                    <w:t>Б.</w:t>
                  </w:r>
                  <w:r w:rsidRPr="002C6A8E">
                    <w:rPr>
                      <w:rFonts w:ascii="Times New Roman" w:hAnsi="Times New Roman" w:cs="Times New Roman"/>
                    </w:rPr>
                    <w:tab/>
                    <w:t>Две независимые реакции в виде проекций на оси координат</w:t>
                  </w:r>
                </w:p>
              </w:tc>
              <w:tc>
                <w:tcPr>
                  <w:tcW w:w="3543" w:type="dxa"/>
                </w:tcPr>
                <w:p w14:paraId="7CEEFBE3" w14:textId="77777777" w:rsidR="008453CE" w:rsidRPr="002C6A8E" w:rsidRDefault="008453CE" w:rsidP="008453CE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2C6A8E">
                    <w:rPr>
                      <w:rFonts w:ascii="Times New Roman" w:hAnsi="Times New Roman" w:cs="Times New Roman"/>
                    </w:rPr>
                    <w:t>2) Скользящая заделка</w:t>
                  </w:r>
                </w:p>
                <w:p w14:paraId="77421EFC" w14:textId="77777777" w:rsidR="008453CE" w:rsidRPr="002C6A8E" w:rsidRDefault="008453CE" w:rsidP="008453CE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2C6A8E">
                    <w:rPr>
                      <w:rFonts w:ascii="Times New Roman" w:hAnsi="Times New Roman" w:cs="Times New Roman"/>
                      <w:noProof/>
                    </w:rPr>
                    <w:drawing>
                      <wp:inline distT="0" distB="0" distL="0" distR="0" wp14:anchorId="4EE9D748" wp14:editId="7BF4B52D">
                        <wp:extent cx="1840230" cy="1861221"/>
                        <wp:effectExtent l="19050" t="0" r="7620" b="0"/>
                        <wp:docPr id="3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42506" cy="186352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8453CE" w:rsidRPr="002C6A8E" w14:paraId="687E63B5" w14:textId="77777777" w:rsidTr="00246E2F">
              <w:trPr>
                <w:trHeight w:val="400"/>
              </w:trPr>
              <w:tc>
                <w:tcPr>
                  <w:tcW w:w="2297" w:type="dxa"/>
                </w:tcPr>
                <w:p w14:paraId="58A21342" w14:textId="77777777" w:rsidR="008453CE" w:rsidRPr="002C6A8E" w:rsidRDefault="008453CE" w:rsidP="00246E2F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C6A8E">
                    <w:rPr>
                      <w:rFonts w:ascii="Times New Roman" w:hAnsi="Times New Roman" w:cs="Times New Roman"/>
                    </w:rPr>
                    <w:t>В.</w:t>
                  </w:r>
                  <w:r w:rsidRPr="002C6A8E">
                    <w:rPr>
                      <w:rFonts w:ascii="Times New Roman" w:hAnsi="Times New Roman" w:cs="Times New Roman"/>
                    </w:rPr>
                    <w:tab/>
                    <w:t>Три реакции – две силы и один момент</w:t>
                  </w:r>
                </w:p>
              </w:tc>
              <w:tc>
                <w:tcPr>
                  <w:tcW w:w="3543" w:type="dxa"/>
                </w:tcPr>
                <w:p w14:paraId="5CC9A7BD" w14:textId="77777777" w:rsidR="008453CE" w:rsidRPr="002C6A8E" w:rsidRDefault="008453CE" w:rsidP="008453CE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2C6A8E">
                    <w:rPr>
                      <w:rFonts w:ascii="Times New Roman" w:hAnsi="Times New Roman" w:cs="Times New Roman"/>
                    </w:rPr>
                    <w:t>3) Подвижный цилиндрический шарнир</w:t>
                  </w:r>
                </w:p>
                <w:p w14:paraId="3F34D28E" w14:textId="77777777" w:rsidR="004C57F5" w:rsidRPr="002C6A8E" w:rsidRDefault="004C57F5" w:rsidP="008453CE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2C6A8E">
                    <w:rPr>
                      <w:rFonts w:ascii="Times New Roman" w:hAnsi="Times New Roman" w:cs="Times New Roman"/>
                      <w:noProof/>
                    </w:rPr>
                    <w:drawing>
                      <wp:inline distT="0" distB="0" distL="0" distR="0" wp14:anchorId="75D77F3F" wp14:editId="6739967C">
                        <wp:extent cx="816134" cy="973277"/>
                        <wp:effectExtent l="19050" t="0" r="3016" b="0"/>
                        <wp:docPr id="27" name="Рисунок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5691" cy="9727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A8E">
                    <w:rPr>
                      <w:rFonts w:ascii="Times New Roman" w:hAnsi="Times New Roman" w:cs="Times New Roman"/>
                      <w:noProof/>
                    </w:rPr>
                    <w:drawing>
                      <wp:inline distT="0" distB="0" distL="0" distR="0" wp14:anchorId="274F03F7" wp14:editId="1D57EA4F">
                        <wp:extent cx="1116330" cy="971352"/>
                        <wp:effectExtent l="19050" t="0" r="7620" b="0"/>
                        <wp:docPr id="28" name="Рисунок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6330" cy="9713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8453CE" w:rsidRPr="002C6A8E" w14:paraId="7E2C36AD" w14:textId="77777777" w:rsidTr="00246E2F">
              <w:trPr>
                <w:trHeight w:val="2384"/>
              </w:trPr>
              <w:tc>
                <w:tcPr>
                  <w:tcW w:w="2297" w:type="dxa"/>
                </w:tcPr>
                <w:p w14:paraId="53C3F397" w14:textId="77777777" w:rsidR="008453CE" w:rsidRPr="002C6A8E" w:rsidRDefault="008453CE" w:rsidP="00246E2F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C6A8E">
                    <w:rPr>
                      <w:rFonts w:ascii="Times New Roman" w:hAnsi="Times New Roman" w:cs="Times New Roman"/>
                    </w:rPr>
                    <w:lastRenderedPageBreak/>
                    <w:t>Г.</w:t>
                  </w:r>
                  <w:r w:rsidRPr="002C6A8E">
                    <w:rPr>
                      <w:rFonts w:ascii="Times New Roman" w:hAnsi="Times New Roman" w:cs="Times New Roman"/>
                    </w:rPr>
                    <w:tab/>
                    <w:t>Две реакции – сила и момент</w:t>
                  </w:r>
                </w:p>
              </w:tc>
              <w:tc>
                <w:tcPr>
                  <w:tcW w:w="3543" w:type="dxa"/>
                </w:tcPr>
                <w:p w14:paraId="1F64C3B8" w14:textId="77777777" w:rsidR="004C57F5" w:rsidRPr="002C6A8E" w:rsidRDefault="004C57F5" w:rsidP="004C57F5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2C6A8E">
                    <w:rPr>
                      <w:rFonts w:ascii="Times New Roman" w:hAnsi="Times New Roman" w:cs="Times New Roman"/>
                    </w:rPr>
                    <w:t>4) Неподвижный цилиндрический шарнир</w:t>
                  </w:r>
                </w:p>
                <w:p w14:paraId="77B537D7" w14:textId="77777777" w:rsidR="008453CE" w:rsidRPr="002C6A8E" w:rsidRDefault="004C57F5" w:rsidP="008453CE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2C6A8E">
                    <w:rPr>
                      <w:rFonts w:ascii="Times New Roman" w:hAnsi="Times New Roman" w:cs="Times New Roman"/>
                      <w:noProof/>
                    </w:rPr>
                    <w:drawing>
                      <wp:inline distT="0" distB="0" distL="0" distR="0" wp14:anchorId="50C4886E" wp14:editId="1EB2B27D">
                        <wp:extent cx="804671" cy="762000"/>
                        <wp:effectExtent l="19050" t="0" r="0" b="0"/>
                        <wp:docPr id="29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4671" cy="762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C6A8E">
                    <w:rPr>
                      <w:rFonts w:ascii="Times New Roman" w:hAnsi="Times New Roman" w:cs="Times New Roman"/>
                      <w:noProof/>
                    </w:rPr>
                    <w:drawing>
                      <wp:inline distT="0" distB="0" distL="0" distR="0" wp14:anchorId="487626AC" wp14:editId="77B67656">
                        <wp:extent cx="1208736" cy="883920"/>
                        <wp:effectExtent l="19050" t="0" r="0" b="0"/>
                        <wp:docPr id="30" name="Рисунок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958" cy="8921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013A898E" w14:textId="77777777" w:rsidR="008453CE" w:rsidRPr="002C6A8E" w:rsidRDefault="008453CE" w:rsidP="00766D2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DBBC60E" w14:textId="77777777" w:rsidR="008453CE" w:rsidRPr="002C6A8E" w:rsidRDefault="008453CE" w:rsidP="00766D2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7A9ED23" w14:textId="77777777" w:rsidR="008453CE" w:rsidRPr="002C6A8E" w:rsidRDefault="008453CE" w:rsidP="00766D2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5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B4C26" w14:textId="77777777" w:rsidR="00766D2C" w:rsidRPr="002C6A8E" w:rsidRDefault="004C57F5" w:rsidP="00766D2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А3Б4В1Г2</w:t>
            </w:r>
          </w:p>
        </w:tc>
      </w:tr>
      <w:tr w:rsidR="00A17789" w:rsidRPr="002C6A8E" w14:paraId="769ED287" w14:textId="77777777" w:rsidTr="004640A6">
        <w:trPr>
          <w:trHeight w:val="253"/>
        </w:trPr>
        <w:tc>
          <w:tcPr>
            <w:tcW w:w="269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B22A1" w14:textId="77777777" w:rsidR="008453CE" w:rsidRPr="002C6A8E" w:rsidRDefault="008453CE" w:rsidP="00766D2C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2C6A8E">
              <w:rPr>
                <w:rFonts w:ascii="Times New Roman" w:hAnsi="Times New Roman" w:cs="Times New Roman"/>
                <w:b/>
              </w:rPr>
              <w:lastRenderedPageBreak/>
              <w:t>3.</w:t>
            </w:r>
          </w:p>
          <w:p w14:paraId="18AC3B3B" w14:textId="77777777" w:rsidR="008453CE" w:rsidRPr="002C6A8E" w:rsidRDefault="008453CE" w:rsidP="00766D2C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268F784" w14:textId="77777777" w:rsidR="008453CE" w:rsidRPr="002C6A8E" w:rsidRDefault="008453CE" w:rsidP="00766D2C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>3 мин</w:t>
            </w:r>
          </w:p>
          <w:p w14:paraId="2FEC3575" w14:textId="77777777" w:rsidR="008453CE" w:rsidRPr="002C6A8E" w:rsidRDefault="008453CE" w:rsidP="00766D2C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13CB8D51" w14:textId="77777777" w:rsidR="008453CE" w:rsidRPr="002C6A8E" w:rsidRDefault="008453CE" w:rsidP="00766D2C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2F91EAB" w14:textId="77777777" w:rsidR="008453CE" w:rsidRPr="002C6A8E" w:rsidRDefault="008453CE" w:rsidP="00766D2C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2C6A8E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A291D" w14:textId="77777777" w:rsidR="008453CE" w:rsidRPr="002C6A8E" w:rsidRDefault="008453CE" w:rsidP="00766D2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810B5" w14:textId="77777777" w:rsidR="008453CE" w:rsidRPr="002C6A8E" w:rsidRDefault="008453CE" w:rsidP="00766D2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ОПК-4.2 Определяет силы реакций, действующих на тело,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скорости 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4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5D20F" w14:textId="77777777" w:rsidR="008453CE" w:rsidRPr="002C6A8E" w:rsidRDefault="008453CE" w:rsidP="00766D2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>Б1.О.16 Теоретическая механика</w:t>
            </w:r>
          </w:p>
        </w:tc>
        <w:tc>
          <w:tcPr>
            <w:tcW w:w="6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86F46" w14:textId="77777777" w:rsidR="008453CE" w:rsidRPr="002C6A8E" w:rsidRDefault="008453CE" w:rsidP="00766D2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законы статики, кинематики и динамики точки и механической системы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, основные разновидности связей и их реакций,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методы исследования и расчета их кинетических и динамических характеристик механических систем,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понятия числа степеней свободы,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 обобщенных координат, вариационных принципов механики.</w:t>
            </w:r>
          </w:p>
          <w:p w14:paraId="70C1CAEF" w14:textId="77777777" w:rsidR="008453CE" w:rsidRPr="002C6A8E" w:rsidRDefault="008453CE" w:rsidP="00766D2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составлять условия равновесия твердого тела в геометрической и аналитической формах, определять скорости и ускорения точек твердого тела, совершающего 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простейшие движения, определять кинематические характеристики точки, совершающей сложное движение, составлять уравнения относительного движения точки, использовать законы сохранения,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решать задачи малых колебаний систем с 2-мя степенями свободы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t>, применять методы теоретической механики для расчета деталей и узлов механизмов.</w:t>
            </w:r>
          </w:p>
        </w:tc>
        <w:tc>
          <w:tcPr>
            <w:tcW w:w="182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3326D" w14:textId="77777777" w:rsidR="008453CE" w:rsidRPr="002C6A8E" w:rsidRDefault="008453CE" w:rsidP="00246E2F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C6A8E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0B026654" w14:textId="77777777" w:rsidR="008453CE" w:rsidRPr="002C6A8E" w:rsidRDefault="008453CE" w:rsidP="00246E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61C591D" w14:textId="77777777" w:rsidR="008453CE" w:rsidRPr="002C6A8E" w:rsidRDefault="004C57F5" w:rsidP="00246E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>Сопоставить графики колебаний и описание случая, которому они соответствуют</w:t>
            </w:r>
          </w:p>
          <w:p w14:paraId="38939B02" w14:textId="77777777" w:rsidR="008453CE" w:rsidRPr="002C6A8E" w:rsidRDefault="008453CE" w:rsidP="00246E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1AE5DBE" w14:textId="77777777" w:rsidR="008453CE" w:rsidRPr="002C6A8E" w:rsidRDefault="008453CE" w:rsidP="00246E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5840" w:type="dxa"/>
              <w:tblLayout w:type="fixed"/>
              <w:tblLook w:val="04A0" w:firstRow="1" w:lastRow="0" w:firstColumn="1" w:lastColumn="0" w:noHBand="0" w:noVBand="1"/>
            </w:tblPr>
            <w:tblGrid>
              <w:gridCol w:w="3512"/>
              <w:gridCol w:w="2328"/>
            </w:tblGrid>
            <w:tr w:rsidR="008453CE" w:rsidRPr="002C6A8E" w14:paraId="14262EF5" w14:textId="77777777" w:rsidTr="004C57F5">
              <w:trPr>
                <w:trHeight w:val="453"/>
              </w:trPr>
              <w:tc>
                <w:tcPr>
                  <w:tcW w:w="3512" w:type="dxa"/>
                </w:tcPr>
                <w:p w14:paraId="694EF679" w14:textId="77777777" w:rsidR="008453CE" w:rsidRPr="002C6A8E" w:rsidRDefault="004C57F5" w:rsidP="00246E2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C6A8E">
                    <w:rPr>
                      <w:rFonts w:ascii="Times New Roman" w:hAnsi="Times New Roman" w:cs="Times New Roman"/>
                    </w:rPr>
                    <w:t>График колебания</w:t>
                  </w:r>
                  <w:r w:rsidR="008453CE" w:rsidRPr="002C6A8E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2328" w:type="dxa"/>
                </w:tcPr>
                <w:p w14:paraId="15525F7E" w14:textId="77777777" w:rsidR="008453CE" w:rsidRPr="002C6A8E" w:rsidRDefault="004C57F5" w:rsidP="00246E2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C6A8E">
                    <w:rPr>
                      <w:rFonts w:ascii="Times New Roman" w:hAnsi="Times New Roman" w:cs="Times New Roman"/>
                    </w:rPr>
                    <w:t>Случай</w:t>
                  </w:r>
                </w:p>
              </w:tc>
            </w:tr>
            <w:tr w:rsidR="008453CE" w:rsidRPr="002C6A8E" w14:paraId="678EC3C0" w14:textId="77777777" w:rsidTr="004C57F5">
              <w:trPr>
                <w:trHeight w:val="1701"/>
              </w:trPr>
              <w:tc>
                <w:tcPr>
                  <w:tcW w:w="3512" w:type="dxa"/>
                </w:tcPr>
                <w:p w14:paraId="17E419BD" w14:textId="77777777" w:rsidR="008453CE" w:rsidRPr="002C6A8E" w:rsidRDefault="004C57F5" w:rsidP="004C57F5">
                  <w:pPr>
                    <w:rPr>
                      <w:rFonts w:ascii="Times New Roman" w:hAnsi="Times New Roman" w:cs="Times New Roman"/>
                    </w:rPr>
                  </w:pPr>
                  <w:r w:rsidRPr="002C6A8E">
                    <w:rPr>
                      <w:rFonts w:ascii="Times New Roman" w:hAnsi="Times New Roman" w:cs="Times New Roman"/>
                    </w:rPr>
                    <w:t>А)</w:t>
                  </w:r>
                </w:p>
                <w:p w14:paraId="24BC2BFF" w14:textId="77777777" w:rsidR="004C57F5" w:rsidRPr="002C6A8E" w:rsidRDefault="004C57F5" w:rsidP="004C57F5">
                  <w:pPr>
                    <w:rPr>
                      <w:rFonts w:ascii="Times New Roman" w:hAnsi="Times New Roman" w:cs="Times New Roman"/>
                    </w:rPr>
                  </w:pPr>
                  <w:r w:rsidRPr="002C6A8E">
                    <w:rPr>
                      <w:rFonts w:ascii="Times New Roman" w:hAnsi="Times New Roman" w:cs="Times New Roman"/>
                      <w:noProof/>
                    </w:rPr>
                    <w:drawing>
                      <wp:inline distT="0" distB="0" distL="0" distR="0" wp14:anchorId="2DE6C9FD" wp14:editId="09DFB56C">
                        <wp:extent cx="2015859" cy="723900"/>
                        <wp:effectExtent l="19050" t="0" r="3441" b="0"/>
                        <wp:docPr id="25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10670" cy="7220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28" w:type="dxa"/>
                </w:tcPr>
                <w:p w14:paraId="61F0A249" w14:textId="77777777" w:rsidR="008453CE" w:rsidRPr="002C6A8E" w:rsidRDefault="004C57F5" w:rsidP="00080E43">
                  <w:pPr>
                    <w:rPr>
                      <w:rFonts w:ascii="Times New Roman" w:hAnsi="Times New Roman" w:cs="Times New Roman"/>
                    </w:rPr>
                  </w:pPr>
                  <w:r w:rsidRPr="002C6A8E">
                    <w:rPr>
                      <w:rFonts w:ascii="Times New Roman" w:hAnsi="Times New Roman" w:cs="Times New Roman"/>
                    </w:rPr>
                    <w:t>1) гармонически</w:t>
                  </w:r>
                  <w:r w:rsidR="00080E43" w:rsidRPr="002C6A8E">
                    <w:rPr>
                      <w:rFonts w:ascii="Times New Roman" w:hAnsi="Times New Roman" w:cs="Times New Roman"/>
                    </w:rPr>
                    <w:t>е</w:t>
                  </w:r>
                  <w:r w:rsidRPr="002C6A8E">
                    <w:rPr>
                      <w:rFonts w:ascii="Times New Roman" w:hAnsi="Times New Roman" w:cs="Times New Roman"/>
                    </w:rPr>
                    <w:t xml:space="preserve"> незатухающи</w:t>
                  </w:r>
                  <w:r w:rsidR="00080E43" w:rsidRPr="002C6A8E">
                    <w:rPr>
                      <w:rFonts w:ascii="Times New Roman" w:hAnsi="Times New Roman" w:cs="Times New Roman"/>
                    </w:rPr>
                    <w:t>е</w:t>
                  </w:r>
                  <w:r w:rsidRPr="002C6A8E">
                    <w:rPr>
                      <w:rFonts w:ascii="Times New Roman" w:hAnsi="Times New Roman" w:cs="Times New Roman"/>
                    </w:rPr>
                    <w:t xml:space="preserve"> колебани</w:t>
                  </w:r>
                  <w:r w:rsidR="00080E43" w:rsidRPr="002C6A8E">
                    <w:rPr>
                      <w:rFonts w:ascii="Times New Roman" w:hAnsi="Times New Roman" w:cs="Times New Roman"/>
                    </w:rPr>
                    <w:t>я</w:t>
                  </w:r>
                </w:p>
              </w:tc>
            </w:tr>
            <w:tr w:rsidR="008453CE" w:rsidRPr="002C6A8E" w14:paraId="42AA016B" w14:textId="77777777" w:rsidTr="004C57F5">
              <w:tc>
                <w:tcPr>
                  <w:tcW w:w="3512" w:type="dxa"/>
                </w:tcPr>
                <w:p w14:paraId="6AF898E7" w14:textId="77777777" w:rsidR="008453CE" w:rsidRPr="002C6A8E" w:rsidRDefault="004C57F5" w:rsidP="004C57F5">
                  <w:pPr>
                    <w:rPr>
                      <w:rFonts w:ascii="Times New Roman" w:hAnsi="Times New Roman" w:cs="Times New Roman"/>
                    </w:rPr>
                  </w:pPr>
                  <w:r w:rsidRPr="002C6A8E">
                    <w:rPr>
                      <w:rFonts w:ascii="Times New Roman" w:hAnsi="Times New Roman" w:cs="Times New Roman"/>
                    </w:rPr>
                    <w:t>Б)</w:t>
                  </w:r>
                </w:p>
                <w:p w14:paraId="5E0ED54B" w14:textId="77777777" w:rsidR="004C57F5" w:rsidRPr="002C6A8E" w:rsidRDefault="004C57F5" w:rsidP="004C57F5">
                  <w:pPr>
                    <w:rPr>
                      <w:rFonts w:ascii="Times New Roman" w:hAnsi="Times New Roman" w:cs="Times New Roman"/>
                    </w:rPr>
                  </w:pPr>
                  <w:r w:rsidRPr="002C6A8E">
                    <w:rPr>
                      <w:rFonts w:ascii="Times New Roman" w:hAnsi="Times New Roman" w:cs="Times New Roman"/>
                      <w:noProof/>
                    </w:rPr>
                    <w:drawing>
                      <wp:inline distT="0" distB="0" distL="0" distR="0" wp14:anchorId="663FA0C9" wp14:editId="320833D5">
                        <wp:extent cx="2106930" cy="1035559"/>
                        <wp:effectExtent l="19050" t="0" r="7620" b="0"/>
                        <wp:docPr id="36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09605" cy="10368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28" w:type="dxa"/>
                </w:tcPr>
                <w:p w14:paraId="7A19965A" w14:textId="77777777" w:rsidR="008453CE" w:rsidRPr="002C6A8E" w:rsidRDefault="004C57F5" w:rsidP="004C57F5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2C6A8E">
                    <w:rPr>
                      <w:rFonts w:ascii="Times New Roman" w:hAnsi="Times New Roman" w:cs="Times New Roman"/>
                    </w:rPr>
                    <w:t>2) Вынужденные колебания при резонансе</w:t>
                  </w:r>
                  <w:r w:rsidR="00080E43" w:rsidRPr="002C6A8E">
                    <w:rPr>
                      <w:rFonts w:ascii="Times New Roman" w:hAnsi="Times New Roman" w:cs="Times New Roman"/>
                    </w:rPr>
                    <w:t xml:space="preserve"> без демпфирования</w:t>
                  </w:r>
                </w:p>
              </w:tc>
            </w:tr>
            <w:tr w:rsidR="008453CE" w:rsidRPr="002C6A8E" w14:paraId="180E7FFB" w14:textId="77777777" w:rsidTr="004C57F5">
              <w:tc>
                <w:tcPr>
                  <w:tcW w:w="3512" w:type="dxa"/>
                </w:tcPr>
                <w:p w14:paraId="0F053021" w14:textId="77777777" w:rsidR="004C57F5" w:rsidRPr="002C6A8E" w:rsidRDefault="004C57F5" w:rsidP="004C57F5">
                  <w:pPr>
                    <w:rPr>
                      <w:rFonts w:ascii="Times New Roman" w:hAnsi="Times New Roman" w:cs="Times New Roman"/>
                    </w:rPr>
                  </w:pPr>
                  <w:r w:rsidRPr="002C6A8E">
                    <w:rPr>
                      <w:rFonts w:ascii="Times New Roman" w:hAnsi="Times New Roman" w:cs="Times New Roman"/>
                    </w:rPr>
                    <w:t>В)</w:t>
                  </w:r>
                </w:p>
                <w:p w14:paraId="551415B0" w14:textId="77777777" w:rsidR="004C57F5" w:rsidRPr="002C6A8E" w:rsidRDefault="004C57F5" w:rsidP="004C57F5">
                  <w:pPr>
                    <w:rPr>
                      <w:rFonts w:ascii="Times New Roman" w:hAnsi="Times New Roman" w:cs="Times New Roman"/>
                    </w:rPr>
                  </w:pPr>
                  <w:r w:rsidRPr="002C6A8E">
                    <w:rPr>
                      <w:rFonts w:ascii="Times New Roman" w:hAnsi="Times New Roman" w:cs="Times New Roman"/>
                      <w:noProof/>
                    </w:rPr>
                    <w:lastRenderedPageBreak/>
                    <w:drawing>
                      <wp:inline distT="0" distB="0" distL="0" distR="0" wp14:anchorId="7FB95308" wp14:editId="03B36640">
                        <wp:extent cx="2023110" cy="1274588"/>
                        <wp:effectExtent l="19050" t="0" r="0" b="0"/>
                        <wp:docPr id="37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26104" cy="12764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28" w:type="dxa"/>
                </w:tcPr>
                <w:p w14:paraId="7E90E783" w14:textId="77777777" w:rsidR="008453CE" w:rsidRPr="002C6A8E" w:rsidRDefault="004C57F5" w:rsidP="004C57F5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2C6A8E">
                    <w:rPr>
                      <w:rFonts w:ascii="Times New Roman" w:hAnsi="Times New Roman" w:cs="Times New Roman"/>
                    </w:rPr>
                    <w:lastRenderedPageBreak/>
                    <w:t>3) Установившиеся вынужденные</w:t>
                  </w:r>
                  <w:r w:rsidR="00080E43" w:rsidRPr="002C6A8E">
                    <w:rPr>
                      <w:rFonts w:ascii="Times New Roman" w:hAnsi="Times New Roman" w:cs="Times New Roman"/>
                    </w:rPr>
                    <w:t xml:space="preserve"> колебания</w:t>
                  </w:r>
                </w:p>
              </w:tc>
            </w:tr>
            <w:tr w:rsidR="008453CE" w:rsidRPr="002C6A8E" w14:paraId="3850D112" w14:textId="77777777" w:rsidTr="004C57F5">
              <w:tc>
                <w:tcPr>
                  <w:tcW w:w="3512" w:type="dxa"/>
                </w:tcPr>
                <w:p w14:paraId="7F508F87" w14:textId="77777777" w:rsidR="008453CE" w:rsidRPr="002C6A8E" w:rsidRDefault="004C57F5" w:rsidP="004C57F5">
                  <w:pPr>
                    <w:rPr>
                      <w:rFonts w:ascii="Times New Roman" w:hAnsi="Times New Roman" w:cs="Times New Roman"/>
                    </w:rPr>
                  </w:pPr>
                  <w:r w:rsidRPr="002C6A8E">
                    <w:rPr>
                      <w:rFonts w:ascii="Times New Roman" w:hAnsi="Times New Roman" w:cs="Times New Roman"/>
                    </w:rPr>
                    <w:t>Г)</w:t>
                  </w:r>
                </w:p>
                <w:p w14:paraId="509F3BF5" w14:textId="77777777" w:rsidR="004C57F5" w:rsidRPr="002C6A8E" w:rsidRDefault="004C57F5" w:rsidP="004C57F5">
                  <w:pPr>
                    <w:rPr>
                      <w:rFonts w:ascii="Times New Roman" w:hAnsi="Times New Roman" w:cs="Times New Roman"/>
                    </w:rPr>
                  </w:pPr>
                  <w:r w:rsidRPr="002C6A8E">
                    <w:rPr>
                      <w:rFonts w:ascii="Times New Roman" w:hAnsi="Times New Roman" w:cs="Times New Roman"/>
                      <w:noProof/>
                    </w:rPr>
                    <w:drawing>
                      <wp:inline distT="0" distB="0" distL="0" distR="0" wp14:anchorId="146660F9" wp14:editId="36A2DB04">
                        <wp:extent cx="2106930" cy="943595"/>
                        <wp:effectExtent l="19050" t="0" r="7620" b="0"/>
                        <wp:docPr id="38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16626" cy="9479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28" w:type="dxa"/>
                </w:tcPr>
                <w:p w14:paraId="07CC010C" w14:textId="77777777" w:rsidR="008453CE" w:rsidRPr="002C6A8E" w:rsidRDefault="00080E43" w:rsidP="00080E43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2C6A8E">
                    <w:rPr>
                      <w:rFonts w:ascii="Times New Roman" w:hAnsi="Times New Roman" w:cs="Times New Roman"/>
                    </w:rPr>
                    <w:t>4)  Свободные затухающие колебания</w:t>
                  </w:r>
                </w:p>
              </w:tc>
            </w:tr>
            <w:tr w:rsidR="008453CE" w:rsidRPr="002C6A8E" w14:paraId="284E9E7A" w14:textId="77777777" w:rsidTr="004C57F5">
              <w:tc>
                <w:tcPr>
                  <w:tcW w:w="3512" w:type="dxa"/>
                </w:tcPr>
                <w:p w14:paraId="0F7183B9" w14:textId="77777777" w:rsidR="008453CE" w:rsidRPr="002C6A8E" w:rsidRDefault="004C57F5" w:rsidP="004C57F5">
                  <w:pPr>
                    <w:rPr>
                      <w:rFonts w:ascii="Times New Roman" w:hAnsi="Times New Roman" w:cs="Times New Roman"/>
                    </w:rPr>
                  </w:pPr>
                  <w:r w:rsidRPr="002C6A8E">
                    <w:rPr>
                      <w:rFonts w:ascii="Times New Roman" w:hAnsi="Times New Roman" w:cs="Times New Roman"/>
                    </w:rPr>
                    <w:t>Д)</w:t>
                  </w:r>
                </w:p>
                <w:p w14:paraId="10D6FE11" w14:textId="77777777" w:rsidR="004C57F5" w:rsidRPr="002C6A8E" w:rsidRDefault="004C57F5" w:rsidP="004C57F5">
                  <w:pPr>
                    <w:rPr>
                      <w:rFonts w:ascii="Times New Roman" w:hAnsi="Times New Roman" w:cs="Times New Roman"/>
                    </w:rPr>
                  </w:pPr>
                  <w:r w:rsidRPr="002C6A8E">
                    <w:rPr>
                      <w:rFonts w:ascii="Times New Roman" w:hAnsi="Times New Roman" w:cs="Times New Roman"/>
                      <w:noProof/>
                    </w:rPr>
                    <w:drawing>
                      <wp:inline distT="0" distB="0" distL="0" distR="0" wp14:anchorId="20B908E3" wp14:editId="7596BD89">
                        <wp:extent cx="2159880" cy="1211580"/>
                        <wp:effectExtent l="19050" t="0" r="0" b="0"/>
                        <wp:docPr id="39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59232" cy="12112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28" w:type="dxa"/>
                </w:tcPr>
                <w:p w14:paraId="22DD8BF3" w14:textId="77777777" w:rsidR="008453CE" w:rsidRPr="002C6A8E" w:rsidRDefault="00080E43" w:rsidP="004C57F5">
                  <w:pPr>
                    <w:rPr>
                      <w:rFonts w:ascii="Times New Roman" w:hAnsi="Times New Roman" w:cs="Times New Roman"/>
                    </w:rPr>
                  </w:pPr>
                  <w:r w:rsidRPr="002C6A8E">
                    <w:rPr>
                      <w:rFonts w:ascii="Times New Roman" w:hAnsi="Times New Roman" w:cs="Times New Roman"/>
                    </w:rPr>
                    <w:t>5) Биения в случае колебаний системы с 2-мя степенями свободы</w:t>
                  </w:r>
                </w:p>
              </w:tc>
            </w:tr>
          </w:tbl>
          <w:p w14:paraId="6B2286CF" w14:textId="77777777" w:rsidR="008453CE" w:rsidRPr="002C6A8E" w:rsidRDefault="008453CE" w:rsidP="00246E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69AA0E5" w14:textId="77777777" w:rsidR="008453CE" w:rsidRPr="002C6A8E" w:rsidRDefault="008453CE" w:rsidP="00246E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51B4809" w14:textId="77777777" w:rsidR="008453CE" w:rsidRPr="002C6A8E" w:rsidRDefault="008453CE" w:rsidP="00246E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5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748C0" w14:textId="77777777" w:rsidR="008453CE" w:rsidRPr="002C6A8E" w:rsidRDefault="00080E43" w:rsidP="00766D2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А2Б4В5Г1Д3</w:t>
            </w:r>
          </w:p>
        </w:tc>
      </w:tr>
      <w:tr w:rsidR="00A17789" w:rsidRPr="002C6A8E" w14:paraId="50BA0D13" w14:textId="77777777" w:rsidTr="004640A6">
        <w:trPr>
          <w:trHeight w:val="253"/>
        </w:trPr>
        <w:tc>
          <w:tcPr>
            <w:tcW w:w="269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F6AA5" w14:textId="77777777" w:rsidR="008453CE" w:rsidRPr="002C6A8E" w:rsidRDefault="008453CE" w:rsidP="00766D2C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2C6A8E">
              <w:rPr>
                <w:rFonts w:ascii="Times New Roman" w:hAnsi="Times New Roman" w:cs="Times New Roman"/>
                <w:b/>
              </w:rPr>
              <w:t>4.</w:t>
            </w:r>
          </w:p>
          <w:p w14:paraId="72AB2177" w14:textId="77777777" w:rsidR="008453CE" w:rsidRPr="002C6A8E" w:rsidRDefault="008453CE" w:rsidP="00766D2C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A2FD728" w14:textId="77777777" w:rsidR="008453CE" w:rsidRPr="002C6A8E" w:rsidRDefault="008453CE" w:rsidP="00766D2C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>3 мин</w:t>
            </w:r>
          </w:p>
          <w:p w14:paraId="085DD601" w14:textId="77777777" w:rsidR="008453CE" w:rsidRPr="002C6A8E" w:rsidRDefault="008453CE" w:rsidP="00766D2C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12E787E2" w14:textId="77777777" w:rsidR="008453CE" w:rsidRPr="002C6A8E" w:rsidRDefault="008453CE" w:rsidP="00766D2C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754A053" w14:textId="77777777" w:rsidR="008453CE" w:rsidRPr="002C6A8E" w:rsidRDefault="008453CE" w:rsidP="00766D2C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2C6A8E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764F8" w14:textId="77777777" w:rsidR="008453CE" w:rsidRPr="002C6A8E" w:rsidRDefault="008453CE" w:rsidP="00766D2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96F9D" w14:textId="77777777" w:rsidR="008453CE" w:rsidRPr="002C6A8E" w:rsidRDefault="008453CE" w:rsidP="00766D2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ОПК-4.2 Определяет силы реакций, действующих на тело,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скорости 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4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B94A1" w14:textId="77777777" w:rsidR="008453CE" w:rsidRPr="002C6A8E" w:rsidRDefault="008453CE" w:rsidP="00766D2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>Б1.О.16 Теоретическая механика</w:t>
            </w:r>
          </w:p>
        </w:tc>
        <w:tc>
          <w:tcPr>
            <w:tcW w:w="6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1BFF9" w14:textId="77777777" w:rsidR="008453CE" w:rsidRPr="002C6A8E" w:rsidRDefault="008453CE" w:rsidP="00766D2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 основные законы статики, кинематики и динамики точки и механической системы, основные разновидности связей и их реакций,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методы исследования и расчета их кинетических и динамических характеристик механических систем, понятия числа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степеней свободы, обобщенных координат,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 вариационных принципов механики.</w:t>
            </w:r>
          </w:p>
          <w:p w14:paraId="7E3EAB57" w14:textId="77777777" w:rsidR="008453CE" w:rsidRPr="002C6A8E" w:rsidRDefault="008453CE" w:rsidP="00766D2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составлять условия равновесия твердого тела в геометрической и аналитической формах, определять скорости и ускорения точек твердого тела, совершающего простейшие движения, определять кинематические характеристики точки, совершающей сложное движение, составлять уравнения относительного движения точки, использовать законы сохранения,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решать задачи малых колебаний систем с 2-мя степенями свободы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t>, применять методы теоретической механики для расчета деталей и узлов механизмов.</w:t>
            </w:r>
          </w:p>
        </w:tc>
        <w:tc>
          <w:tcPr>
            <w:tcW w:w="182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01A6C" w14:textId="77777777" w:rsidR="008453CE" w:rsidRPr="002C6A8E" w:rsidRDefault="008453CE" w:rsidP="00246E2F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C6A8E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474277C7" w14:textId="77777777" w:rsidR="00826096" w:rsidRPr="002C6A8E" w:rsidRDefault="00826096" w:rsidP="00246E2F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14:paraId="5BF9DF43" w14:textId="77777777" w:rsidR="00826096" w:rsidRPr="002C6A8E" w:rsidRDefault="00826096" w:rsidP="0082609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>Сопоставить описание системы с ее графическим изображением</w:t>
            </w:r>
          </w:p>
          <w:p w14:paraId="1BF7029B" w14:textId="77777777" w:rsidR="008453CE" w:rsidRPr="002C6A8E" w:rsidRDefault="008453CE" w:rsidP="00246E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E2BB20C" w14:textId="77777777" w:rsidR="008453CE" w:rsidRPr="002C6A8E" w:rsidRDefault="008453CE" w:rsidP="00246E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D5A69FA" w14:textId="77777777" w:rsidR="008453CE" w:rsidRPr="002C6A8E" w:rsidRDefault="008453CE" w:rsidP="00246E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pPr w:leftFromText="180" w:rightFromText="180" w:vertAnchor="text" w:horzAnchor="margin" w:tblpY="-272"/>
              <w:tblOverlap w:val="never"/>
              <w:tblW w:w="5840" w:type="dxa"/>
              <w:tblLayout w:type="fixed"/>
              <w:tblLook w:val="04A0" w:firstRow="1" w:lastRow="0" w:firstColumn="1" w:lastColumn="0" w:noHBand="0" w:noVBand="1"/>
            </w:tblPr>
            <w:tblGrid>
              <w:gridCol w:w="2971"/>
              <w:gridCol w:w="2869"/>
            </w:tblGrid>
            <w:tr w:rsidR="004C57F5" w:rsidRPr="002C6A8E" w14:paraId="5273D43D" w14:textId="77777777" w:rsidTr="00826096">
              <w:trPr>
                <w:trHeight w:val="453"/>
              </w:trPr>
              <w:tc>
                <w:tcPr>
                  <w:tcW w:w="2971" w:type="dxa"/>
                </w:tcPr>
                <w:p w14:paraId="30A059CA" w14:textId="77777777" w:rsidR="004C57F5" w:rsidRPr="002C6A8E" w:rsidRDefault="00826096" w:rsidP="00246E2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C6A8E">
                    <w:rPr>
                      <w:rFonts w:ascii="Times New Roman" w:hAnsi="Times New Roman" w:cs="Times New Roman"/>
                    </w:rPr>
                    <w:t>Описание механической системы</w:t>
                  </w:r>
                  <w:r w:rsidR="004C57F5" w:rsidRPr="002C6A8E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2869" w:type="dxa"/>
                </w:tcPr>
                <w:p w14:paraId="12A1562E" w14:textId="77777777" w:rsidR="004C57F5" w:rsidRPr="002C6A8E" w:rsidRDefault="00826096" w:rsidP="00246E2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C6A8E">
                    <w:rPr>
                      <w:rFonts w:ascii="Times New Roman" w:hAnsi="Times New Roman" w:cs="Times New Roman"/>
                    </w:rPr>
                    <w:t>Изображение</w:t>
                  </w:r>
                </w:p>
              </w:tc>
            </w:tr>
            <w:tr w:rsidR="004C57F5" w:rsidRPr="002C6A8E" w14:paraId="3DBD9C4B" w14:textId="77777777" w:rsidTr="00826096">
              <w:tc>
                <w:tcPr>
                  <w:tcW w:w="2971" w:type="dxa"/>
                </w:tcPr>
                <w:p w14:paraId="40A20479" w14:textId="77777777" w:rsidR="004C57F5" w:rsidRPr="002C6A8E" w:rsidRDefault="004C57F5" w:rsidP="00246E2F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C6A8E">
                    <w:rPr>
                      <w:rFonts w:ascii="Times New Roman" w:hAnsi="Times New Roman" w:cs="Times New Roman"/>
                    </w:rPr>
                    <w:t>А)</w:t>
                  </w:r>
                  <w:r w:rsidR="00826096" w:rsidRPr="002C6A8E">
                    <w:rPr>
                      <w:rFonts w:ascii="Times New Roman" w:hAnsi="Times New Roman" w:cs="Times New Roman"/>
                    </w:rPr>
                    <w:t xml:space="preserve"> Механическая колебательная система с одной степенью свободы</w:t>
                  </w:r>
                </w:p>
              </w:tc>
              <w:tc>
                <w:tcPr>
                  <w:tcW w:w="2869" w:type="dxa"/>
                </w:tcPr>
                <w:p w14:paraId="22926768" w14:textId="77777777" w:rsidR="004C57F5" w:rsidRPr="002C6A8E" w:rsidRDefault="00826096" w:rsidP="00826096">
                  <w:pPr>
                    <w:rPr>
                      <w:rFonts w:ascii="Times New Roman" w:hAnsi="Times New Roman" w:cs="Times New Roman"/>
                    </w:rPr>
                  </w:pPr>
                  <w:r w:rsidRPr="002C6A8E">
                    <w:rPr>
                      <w:rFonts w:ascii="Times New Roman" w:hAnsi="Times New Roman" w:cs="Times New Roman"/>
                    </w:rPr>
                    <w:t>1)</w:t>
                  </w:r>
                </w:p>
                <w:p w14:paraId="6595C544" w14:textId="77777777" w:rsidR="00826096" w:rsidRPr="002C6A8E" w:rsidRDefault="00826096" w:rsidP="00826096">
                  <w:pPr>
                    <w:rPr>
                      <w:rFonts w:ascii="Times New Roman" w:hAnsi="Times New Roman" w:cs="Times New Roman"/>
                    </w:rPr>
                  </w:pPr>
                  <w:r w:rsidRPr="002C6A8E">
                    <w:rPr>
                      <w:rFonts w:ascii="Times New Roman" w:hAnsi="Times New Roman" w:cs="Times New Roman"/>
                      <w:noProof/>
                    </w:rPr>
                    <w:lastRenderedPageBreak/>
                    <w:drawing>
                      <wp:inline distT="0" distB="0" distL="0" distR="0" wp14:anchorId="32F21F24" wp14:editId="0DA170FD">
                        <wp:extent cx="1491095" cy="1253251"/>
                        <wp:effectExtent l="19050" t="0" r="0" b="0"/>
                        <wp:docPr id="40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90641" cy="125286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C57F5" w:rsidRPr="002C6A8E" w14:paraId="52DDA1DE" w14:textId="77777777" w:rsidTr="00826096">
              <w:tc>
                <w:tcPr>
                  <w:tcW w:w="2971" w:type="dxa"/>
                </w:tcPr>
                <w:p w14:paraId="2E21B3E0" w14:textId="77777777" w:rsidR="004C57F5" w:rsidRPr="002C6A8E" w:rsidRDefault="004C57F5" w:rsidP="00246E2F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869" w:type="dxa"/>
                </w:tcPr>
                <w:p w14:paraId="5DFE6EEA" w14:textId="77777777" w:rsidR="004C57F5" w:rsidRPr="002C6A8E" w:rsidRDefault="00826096" w:rsidP="00826096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2C6A8E">
                    <w:rPr>
                      <w:rFonts w:ascii="Times New Roman" w:hAnsi="Times New Roman" w:cs="Times New Roman"/>
                    </w:rPr>
                    <w:t>2)</w:t>
                  </w:r>
                </w:p>
                <w:p w14:paraId="04F1FF59" w14:textId="77777777" w:rsidR="00826096" w:rsidRPr="002C6A8E" w:rsidRDefault="00826096" w:rsidP="00826096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2C6A8E">
                    <w:rPr>
                      <w:rFonts w:ascii="Times New Roman" w:hAnsi="Times New Roman" w:cs="Times New Roman"/>
                      <w:noProof/>
                    </w:rPr>
                    <w:drawing>
                      <wp:inline distT="0" distB="0" distL="0" distR="0" wp14:anchorId="05784346" wp14:editId="71B99218">
                        <wp:extent cx="832197" cy="1176338"/>
                        <wp:effectExtent l="19050" t="0" r="6003" b="0"/>
                        <wp:docPr id="41" name="Рисунок 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2197" cy="11763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826096" w:rsidRPr="002C6A8E" w14:paraId="197AD8D3" w14:textId="77777777" w:rsidTr="00826096">
              <w:tc>
                <w:tcPr>
                  <w:tcW w:w="2971" w:type="dxa"/>
                </w:tcPr>
                <w:p w14:paraId="1B97A5C1" w14:textId="77777777" w:rsidR="00826096" w:rsidRPr="002C6A8E" w:rsidRDefault="00826096" w:rsidP="0082609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C6A8E">
                    <w:rPr>
                      <w:rFonts w:ascii="Times New Roman" w:hAnsi="Times New Roman" w:cs="Times New Roman"/>
                    </w:rPr>
                    <w:t>Б) Механическая колебательная система с двумя степенями свободы</w:t>
                  </w:r>
                </w:p>
              </w:tc>
              <w:tc>
                <w:tcPr>
                  <w:tcW w:w="2869" w:type="dxa"/>
                </w:tcPr>
                <w:p w14:paraId="23BEAA5E" w14:textId="77777777" w:rsidR="00826096" w:rsidRPr="002C6A8E" w:rsidRDefault="00826096" w:rsidP="00826096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2C6A8E">
                    <w:rPr>
                      <w:rFonts w:ascii="Times New Roman" w:hAnsi="Times New Roman" w:cs="Times New Roman"/>
                    </w:rPr>
                    <w:t>3)</w:t>
                  </w:r>
                </w:p>
                <w:p w14:paraId="649A960A" w14:textId="77777777" w:rsidR="00826096" w:rsidRPr="002C6A8E" w:rsidRDefault="00826096" w:rsidP="00826096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2C6A8E">
                    <w:rPr>
                      <w:rFonts w:ascii="Times New Roman" w:hAnsi="Times New Roman" w:cs="Times New Roman"/>
                      <w:noProof/>
                    </w:rPr>
                    <w:drawing>
                      <wp:inline distT="0" distB="0" distL="0" distR="0" wp14:anchorId="77268F5D" wp14:editId="1D56CB50">
                        <wp:extent cx="1164013" cy="1223962"/>
                        <wp:effectExtent l="19050" t="0" r="0" b="0"/>
                        <wp:docPr id="42" name="Рисунок 4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4013" cy="12239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826096" w:rsidRPr="002C6A8E" w14:paraId="553F0C20" w14:textId="77777777" w:rsidTr="00826096">
              <w:tc>
                <w:tcPr>
                  <w:tcW w:w="2971" w:type="dxa"/>
                </w:tcPr>
                <w:p w14:paraId="18DCCC4E" w14:textId="77777777" w:rsidR="00826096" w:rsidRPr="002C6A8E" w:rsidRDefault="00826096" w:rsidP="0082609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869" w:type="dxa"/>
                </w:tcPr>
                <w:p w14:paraId="699681E8" w14:textId="77777777" w:rsidR="00826096" w:rsidRPr="002C6A8E" w:rsidRDefault="00826096" w:rsidP="00826096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2C6A8E">
                    <w:rPr>
                      <w:rFonts w:ascii="Times New Roman" w:hAnsi="Times New Roman" w:cs="Times New Roman"/>
                    </w:rPr>
                    <w:t>4)</w:t>
                  </w:r>
                </w:p>
                <w:p w14:paraId="4E029C9D" w14:textId="77777777" w:rsidR="00826096" w:rsidRPr="002C6A8E" w:rsidRDefault="00826096" w:rsidP="00826096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2C6A8E">
                    <w:rPr>
                      <w:rFonts w:ascii="Times New Roman" w:hAnsi="Times New Roman" w:cs="Times New Roman"/>
                      <w:noProof/>
                    </w:rPr>
                    <w:drawing>
                      <wp:inline distT="0" distB="0" distL="0" distR="0" wp14:anchorId="25C27E87" wp14:editId="317CB8F1">
                        <wp:extent cx="1119595" cy="1352550"/>
                        <wp:effectExtent l="19050" t="0" r="4355" b="0"/>
                        <wp:docPr id="43" name="Рисунок 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9595" cy="1352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6EC10056" w14:textId="77777777" w:rsidR="008453CE" w:rsidRPr="002C6A8E" w:rsidRDefault="008453CE" w:rsidP="00246E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D36E5D7" w14:textId="77777777" w:rsidR="008453CE" w:rsidRPr="002C6A8E" w:rsidRDefault="008453CE" w:rsidP="00246E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E1C5A06" w14:textId="77777777" w:rsidR="008453CE" w:rsidRPr="002C6A8E" w:rsidRDefault="008453CE" w:rsidP="00246E2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5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667D4" w14:textId="77777777" w:rsidR="008453CE" w:rsidRPr="002C6A8E" w:rsidRDefault="00826096" w:rsidP="00766D2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А23Б14</w:t>
            </w:r>
          </w:p>
        </w:tc>
      </w:tr>
      <w:tr w:rsidR="00A17789" w:rsidRPr="002C6A8E" w14:paraId="08A2781A" w14:textId="77777777" w:rsidTr="004640A6">
        <w:trPr>
          <w:trHeight w:val="253"/>
        </w:trPr>
        <w:tc>
          <w:tcPr>
            <w:tcW w:w="269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482AC" w14:textId="77777777" w:rsidR="00D61632" w:rsidRPr="002C6A8E" w:rsidRDefault="00D61632" w:rsidP="00D61632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C6A8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5.</w:t>
            </w:r>
          </w:p>
          <w:p w14:paraId="3865C21F" w14:textId="77777777" w:rsidR="00D61632" w:rsidRPr="002C6A8E" w:rsidRDefault="00D61632" w:rsidP="00D61632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2D4FD99" w14:textId="77777777" w:rsidR="00D61632" w:rsidRPr="002C6A8E" w:rsidRDefault="00D61632" w:rsidP="00D61632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011A45C" w14:textId="77777777" w:rsidR="00D61632" w:rsidRPr="002C6A8E" w:rsidRDefault="00D61632" w:rsidP="00D61632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FDB25BB" w14:textId="77777777" w:rsidR="00D61632" w:rsidRPr="002C6A8E" w:rsidRDefault="00D61632" w:rsidP="00D61632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>3 мин</w:t>
            </w:r>
          </w:p>
          <w:p w14:paraId="05433547" w14:textId="77777777" w:rsidR="00D61632" w:rsidRPr="002C6A8E" w:rsidRDefault="00D61632" w:rsidP="00D61632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14:paraId="7E5F9D10" w14:textId="77777777" w:rsidR="00D61632" w:rsidRPr="002C6A8E" w:rsidRDefault="00D61632" w:rsidP="00D61632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95876" w14:textId="77777777" w:rsidR="00D61632" w:rsidRPr="002C6A8E" w:rsidRDefault="00D61632" w:rsidP="00D616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ОПК-4 Способен выполнять 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38534" w14:textId="77777777" w:rsidR="00D61632" w:rsidRPr="002C6A8E" w:rsidRDefault="00D61632" w:rsidP="00D616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ОПК-4.2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Определяет силы реакций,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действующих на тело,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 скорости 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4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9E9AB" w14:textId="77777777" w:rsidR="00D61632" w:rsidRPr="002C6A8E" w:rsidRDefault="00D61632" w:rsidP="00D6163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Б1.О.16 Теоретическая механика</w:t>
            </w:r>
          </w:p>
        </w:tc>
        <w:tc>
          <w:tcPr>
            <w:tcW w:w="6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60D6D" w14:textId="77777777" w:rsidR="00D61632" w:rsidRPr="002C6A8E" w:rsidRDefault="00D61632" w:rsidP="00D616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законы статики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, кинематики 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и динамики точки и механической системы,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разновидности связей и их реакций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, методы исследования и расчета их кинетических и динамических характеристик механических систем,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понятия числа степеней свободы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t>, обобщенных координат, вариационных принципов механики.</w:t>
            </w:r>
          </w:p>
          <w:p w14:paraId="33BDF34D" w14:textId="77777777" w:rsidR="00D61632" w:rsidRPr="002C6A8E" w:rsidRDefault="00D61632" w:rsidP="00D616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составлять условия равновесия твердого тела в геометрической и аналитической формах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, определять скорости и ускорения точек твердого тела, совершающего простейшие движения, определять кинематические характеристики точки, совершающей сложное движение, составлять уравнения относительного движения точки, использовать законы сохранения, решать задачи малых колебаний систем с 2-мя степенями свободы,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применять методы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теоретической механики для расчета деталей и узлов механизмов.</w:t>
            </w:r>
          </w:p>
        </w:tc>
        <w:tc>
          <w:tcPr>
            <w:tcW w:w="182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BAF9C" w14:textId="77777777" w:rsidR="00D61632" w:rsidRPr="002C6A8E" w:rsidRDefault="00D61632" w:rsidP="00D6163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sz w:val="20"/>
                <w:szCs w:val="20"/>
              </w:rPr>
            </w:pPr>
            <w:r w:rsidRPr="002C6A8E">
              <w:rPr>
                <w:rStyle w:val="afd"/>
                <w:b w:val="0"/>
                <w:sz w:val="20"/>
                <w:szCs w:val="20"/>
              </w:rPr>
              <w:lastRenderedPageBreak/>
              <w:t>Укажите верную последовательность решения задач равновесия твердого тела:</w:t>
            </w:r>
          </w:p>
          <w:p w14:paraId="3BFCB6F5" w14:textId="77777777" w:rsidR="00D61632" w:rsidRPr="002C6A8E" w:rsidRDefault="00D61632" w:rsidP="00D6163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sz w:val="20"/>
                <w:szCs w:val="20"/>
              </w:rPr>
            </w:pPr>
          </w:p>
          <w:p w14:paraId="6903B330" w14:textId="77777777" w:rsidR="0032068E" w:rsidRPr="002C6A8E" w:rsidRDefault="0032068E" w:rsidP="0032068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sz w:val="20"/>
                <w:szCs w:val="20"/>
              </w:rPr>
            </w:pPr>
            <w:r w:rsidRPr="002C6A8E">
              <w:rPr>
                <w:rStyle w:val="afd"/>
                <w:b w:val="0"/>
                <w:sz w:val="20"/>
                <w:szCs w:val="20"/>
              </w:rPr>
              <w:lastRenderedPageBreak/>
              <w:t>1) Составить уравнения равновесия;</w:t>
            </w:r>
          </w:p>
          <w:p w14:paraId="4DFE1EA4" w14:textId="77777777" w:rsidR="0032068E" w:rsidRPr="002C6A8E" w:rsidRDefault="0032068E" w:rsidP="0032068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sz w:val="20"/>
                <w:szCs w:val="20"/>
              </w:rPr>
            </w:pPr>
            <w:r w:rsidRPr="002C6A8E">
              <w:rPr>
                <w:rStyle w:val="afd"/>
                <w:b w:val="0"/>
                <w:sz w:val="20"/>
                <w:szCs w:val="20"/>
              </w:rPr>
              <w:t>2) Определить число неизвестных и назвать их.</w:t>
            </w:r>
          </w:p>
          <w:p w14:paraId="28EA4A21" w14:textId="77777777" w:rsidR="0032068E" w:rsidRPr="002C6A8E" w:rsidRDefault="0032068E" w:rsidP="0032068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sz w:val="20"/>
                <w:szCs w:val="20"/>
              </w:rPr>
            </w:pPr>
            <w:r w:rsidRPr="002C6A8E">
              <w:rPr>
                <w:rStyle w:val="afd"/>
                <w:b w:val="0"/>
                <w:sz w:val="20"/>
                <w:szCs w:val="20"/>
              </w:rPr>
              <w:t>3) Решить уравнения равновесия относительно названных неизвестных.</w:t>
            </w:r>
          </w:p>
          <w:p w14:paraId="3F2A9194" w14:textId="77777777" w:rsidR="0032068E" w:rsidRPr="002C6A8E" w:rsidRDefault="006232E7" w:rsidP="0032068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sz w:val="20"/>
                <w:szCs w:val="20"/>
              </w:rPr>
            </w:pPr>
            <w:r w:rsidRPr="002C6A8E">
              <w:rPr>
                <w:rStyle w:val="afd"/>
                <w:b w:val="0"/>
                <w:sz w:val="20"/>
                <w:szCs w:val="20"/>
              </w:rPr>
              <w:t>4</w:t>
            </w:r>
            <w:r w:rsidR="0032068E" w:rsidRPr="002C6A8E">
              <w:rPr>
                <w:rStyle w:val="afd"/>
                <w:b w:val="0"/>
                <w:sz w:val="20"/>
                <w:szCs w:val="20"/>
              </w:rPr>
              <w:t xml:space="preserve">) </w:t>
            </w:r>
            <w:r w:rsidRPr="002C6A8E">
              <w:rPr>
                <w:rStyle w:val="afd"/>
                <w:b w:val="0"/>
                <w:sz w:val="20"/>
                <w:szCs w:val="20"/>
              </w:rPr>
              <w:t xml:space="preserve">Составить расчётную схему. </w:t>
            </w:r>
            <w:r w:rsidR="0032068E" w:rsidRPr="002C6A8E">
              <w:rPr>
                <w:rStyle w:val="afd"/>
                <w:b w:val="0"/>
                <w:sz w:val="20"/>
                <w:szCs w:val="20"/>
              </w:rPr>
              <w:t>Определить тип связей, наложенных на тело;</w:t>
            </w:r>
          </w:p>
          <w:p w14:paraId="5F1FC071" w14:textId="77777777" w:rsidR="00D61632" w:rsidRPr="002C6A8E" w:rsidRDefault="006232E7" w:rsidP="00D6163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sz w:val="20"/>
                <w:szCs w:val="20"/>
              </w:rPr>
            </w:pPr>
            <w:r w:rsidRPr="002C6A8E">
              <w:rPr>
                <w:rStyle w:val="afd"/>
                <w:b w:val="0"/>
                <w:sz w:val="20"/>
                <w:szCs w:val="20"/>
              </w:rPr>
              <w:t>5</w:t>
            </w:r>
            <w:r w:rsidR="00D61632" w:rsidRPr="002C6A8E">
              <w:rPr>
                <w:rStyle w:val="afd"/>
                <w:b w:val="0"/>
                <w:sz w:val="20"/>
                <w:szCs w:val="20"/>
              </w:rPr>
              <w:t>) Классифицировать полученную систему сил, действующую на тело и в соответствии с выбранной классификацией принять решение о том, какую систему уравнений равновесия необходимо составить (определить число уравнений равновесия в системе)</w:t>
            </w:r>
          </w:p>
          <w:p w14:paraId="60269B8C" w14:textId="77777777" w:rsidR="0032068E" w:rsidRPr="002C6A8E" w:rsidRDefault="006232E7" w:rsidP="0032068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sz w:val="20"/>
                <w:szCs w:val="20"/>
              </w:rPr>
            </w:pPr>
            <w:r w:rsidRPr="002C6A8E">
              <w:rPr>
                <w:rStyle w:val="afd"/>
                <w:b w:val="0"/>
                <w:sz w:val="20"/>
                <w:szCs w:val="20"/>
              </w:rPr>
              <w:t>6</w:t>
            </w:r>
            <w:r w:rsidR="0032068E" w:rsidRPr="002C6A8E">
              <w:rPr>
                <w:rStyle w:val="afd"/>
                <w:b w:val="0"/>
                <w:sz w:val="20"/>
                <w:szCs w:val="20"/>
              </w:rPr>
              <w:t xml:space="preserve">) </w:t>
            </w:r>
            <w:r w:rsidRPr="002C6A8E">
              <w:rPr>
                <w:rStyle w:val="afd"/>
                <w:b w:val="0"/>
                <w:sz w:val="20"/>
                <w:szCs w:val="20"/>
              </w:rPr>
              <w:t>Освободить рассматриваемую систему от связей (связи убрать, действия заменить реакциями).</w:t>
            </w:r>
            <w:r w:rsidR="0032068E" w:rsidRPr="002C6A8E">
              <w:rPr>
                <w:rStyle w:val="afd"/>
                <w:b w:val="0"/>
                <w:sz w:val="20"/>
                <w:szCs w:val="20"/>
              </w:rPr>
              <w:t>В соответствии с типом связи направить силы реакции связей и моменты реакци</w:t>
            </w:r>
            <w:r w:rsidRPr="002C6A8E">
              <w:rPr>
                <w:rStyle w:val="afd"/>
                <w:b w:val="0"/>
                <w:sz w:val="20"/>
                <w:szCs w:val="20"/>
              </w:rPr>
              <w:t>й</w:t>
            </w:r>
            <w:r w:rsidR="0032068E" w:rsidRPr="002C6A8E">
              <w:rPr>
                <w:rStyle w:val="afd"/>
                <w:b w:val="0"/>
                <w:sz w:val="20"/>
                <w:szCs w:val="20"/>
              </w:rPr>
              <w:t xml:space="preserve"> (если связью является заделка);</w:t>
            </w:r>
          </w:p>
          <w:p w14:paraId="442A244C" w14:textId="77777777" w:rsidR="0032068E" w:rsidRPr="002C6A8E" w:rsidRDefault="0032068E" w:rsidP="00D6163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sz w:val="20"/>
                <w:szCs w:val="20"/>
              </w:rPr>
            </w:pPr>
          </w:p>
          <w:p w14:paraId="1FBF5AAB" w14:textId="77777777" w:rsidR="00D61632" w:rsidRPr="002C6A8E" w:rsidRDefault="00D61632" w:rsidP="00D6163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sz w:val="20"/>
                <w:szCs w:val="20"/>
              </w:rPr>
            </w:pPr>
          </w:p>
          <w:tbl>
            <w:tblPr>
              <w:tblStyle w:val="ae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6232E7" w:rsidRPr="002C6A8E" w14:paraId="647389A0" w14:textId="77777777" w:rsidTr="006232E7">
              <w:trPr>
                <w:trHeight w:val="263"/>
              </w:trPr>
              <w:tc>
                <w:tcPr>
                  <w:tcW w:w="831" w:type="dxa"/>
                </w:tcPr>
                <w:p w14:paraId="0B060A8C" w14:textId="77777777" w:rsidR="006232E7" w:rsidRPr="002C6A8E" w:rsidRDefault="006232E7" w:rsidP="00D61632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31" w:type="dxa"/>
                </w:tcPr>
                <w:p w14:paraId="01CF47B9" w14:textId="77777777" w:rsidR="006232E7" w:rsidRPr="002C6A8E" w:rsidRDefault="006232E7" w:rsidP="00D61632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32" w:type="dxa"/>
                </w:tcPr>
                <w:p w14:paraId="07FF33CA" w14:textId="77777777" w:rsidR="006232E7" w:rsidRPr="002C6A8E" w:rsidRDefault="006232E7" w:rsidP="00D61632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32" w:type="dxa"/>
                </w:tcPr>
                <w:p w14:paraId="64728CF9" w14:textId="77777777" w:rsidR="006232E7" w:rsidRPr="002C6A8E" w:rsidRDefault="006232E7" w:rsidP="00D61632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32" w:type="dxa"/>
                </w:tcPr>
                <w:p w14:paraId="19970CF5" w14:textId="77777777" w:rsidR="006232E7" w:rsidRPr="002C6A8E" w:rsidRDefault="006232E7" w:rsidP="00D61632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32" w:type="dxa"/>
                </w:tcPr>
                <w:p w14:paraId="52D8DBC2" w14:textId="77777777" w:rsidR="006232E7" w:rsidRPr="002C6A8E" w:rsidRDefault="006232E7" w:rsidP="00D61632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3F73AB66" w14:textId="77777777" w:rsidR="00D61632" w:rsidRPr="002C6A8E" w:rsidRDefault="00D61632" w:rsidP="00D61632">
            <w:pPr>
              <w:widowControl w:val="0"/>
              <w:rPr>
                <w:rFonts w:ascii="Times New Roman" w:hAnsi="Times New Roman" w:cs="Times New Roman"/>
              </w:rPr>
            </w:pPr>
          </w:p>
          <w:p w14:paraId="53832D96" w14:textId="77777777" w:rsidR="00D61632" w:rsidRPr="002C6A8E" w:rsidRDefault="00D61632" w:rsidP="00D61632">
            <w:pPr>
              <w:widowControl w:val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65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8C2E9" w14:textId="77777777" w:rsidR="00D61632" w:rsidRPr="002C6A8E" w:rsidRDefault="00D61632" w:rsidP="00D61632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1890" w:type="dxa"/>
              <w:tblLayout w:type="fixed"/>
              <w:tblLook w:val="04A0" w:firstRow="1" w:lastRow="0" w:firstColumn="1" w:lastColumn="0" w:noHBand="0" w:noVBand="1"/>
            </w:tblPr>
            <w:tblGrid>
              <w:gridCol w:w="315"/>
              <w:gridCol w:w="315"/>
              <w:gridCol w:w="315"/>
              <w:gridCol w:w="315"/>
              <w:gridCol w:w="315"/>
              <w:gridCol w:w="315"/>
            </w:tblGrid>
            <w:tr w:rsidR="006232E7" w:rsidRPr="002C6A8E" w14:paraId="0C762A3C" w14:textId="77777777" w:rsidTr="006232E7">
              <w:trPr>
                <w:trHeight w:val="276"/>
              </w:trPr>
              <w:tc>
                <w:tcPr>
                  <w:tcW w:w="315" w:type="dxa"/>
                </w:tcPr>
                <w:p w14:paraId="35DA424E" w14:textId="77777777" w:rsidR="006232E7" w:rsidRPr="002C6A8E" w:rsidRDefault="006232E7" w:rsidP="00D61632">
                  <w:pPr>
                    <w:pStyle w:val="afc"/>
                    <w:ind w:left="-57"/>
                    <w:jc w:val="center"/>
                    <w:rPr>
                      <w:rStyle w:val="afd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2C6A8E">
                    <w:rPr>
                      <w:rStyle w:val="afd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15" w:type="dxa"/>
                </w:tcPr>
                <w:p w14:paraId="112E8620" w14:textId="77777777" w:rsidR="006232E7" w:rsidRPr="002C6A8E" w:rsidRDefault="006232E7" w:rsidP="00D61632">
                  <w:pPr>
                    <w:pStyle w:val="afc"/>
                    <w:ind w:left="-57"/>
                    <w:jc w:val="center"/>
                    <w:rPr>
                      <w:rStyle w:val="afd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2C6A8E">
                    <w:rPr>
                      <w:rStyle w:val="afd"/>
                      <w:b w:val="0"/>
                      <w:sz w:val="20"/>
                      <w:szCs w:val="20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315" w:type="dxa"/>
                </w:tcPr>
                <w:p w14:paraId="40DC40A8" w14:textId="77777777" w:rsidR="006232E7" w:rsidRPr="002C6A8E" w:rsidRDefault="006232E7" w:rsidP="00D61632">
                  <w:pPr>
                    <w:pStyle w:val="afc"/>
                    <w:ind w:left="-57"/>
                    <w:jc w:val="center"/>
                    <w:rPr>
                      <w:rStyle w:val="afd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2C6A8E">
                    <w:rPr>
                      <w:rStyle w:val="afd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15" w:type="dxa"/>
                </w:tcPr>
                <w:p w14:paraId="5CA94E5D" w14:textId="77777777" w:rsidR="006232E7" w:rsidRPr="002C6A8E" w:rsidRDefault="006232E7" w:rsidP="00D61632">
                  <w:pPr>
                    <w:pStyle w:val="afc"/>
                    <w:ind w:left="-57"/>
                    <w:jc w:val="center"/>
                    <w:rPr>
                      <w:rStyle w:val="afd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2C6A8E">
                    <w:rPr>
                      <w:rStyle w:val="afd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315" w:type="dxa"/>
                </w:tcPr>
                <w:p w14:paraId="66301DC0" w14:textId="77777777" w:rsidR="006232E7" w:rsidRPr="002C6A8E" w:rsidRDefault="006232E7" w:rsidP="00D61632">
                  <w:pPr>
                    <w:pStyle w:val="afc"/>
                    <w:ind w:left="-57"/>
                    <w:jc w:val="center"/>
                    <w:rPr>
                      <w:rStyle w:val="afd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2C6A8E">
                    <w:rPr>
                      <w:rStyle w:val="afd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15" w:type="dxa"/>
                </w:tcPr>
                <w:p w14:paraId="5EF23207" w14:textId="77777777" w:rsidR="006232E7" w:rsidRPr="002C6A8E" w:rsidRDefault="006232E7" w:rsidP="00D61632">
                  <w:pPr>
                    <w:pStyle w:val="afc"/>
                    <w:ind w:left="-57"/>
                    <w:rPr>
                      <w:rStyle w:val="afd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2C6A8E">
                    <w:rPr>
                      <w:rStyle w:val="afd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</w:tr>
          </w:tbl>
          <w:p w14:paraId="2C3F04A8" w14:textId="77777777" w:rsidR="00D61632" w:rsidRPr="002C6A8E" w:rsidRDefault="00D61632" w:rsidP="00D61632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40A6" w:rsidRPr="002C6A8E" w14:paraId="775A2972" w14:textId="77777777" w:rsidTr="004640A6">
        <w:trPr>
          <w:trHeight w:val="253"/>
        </w:trPr>
        <w:tc>
          <w:tcPr>
            <w:tcW w:w="269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63378" w14:textId="77777777" w:rsidR="004640A6" w:rsidRPr="002C6A8E" w:rsidRDefault="004640A6" w:rsidP="00D61632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C6A8E"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6</w:t>
            </w:r>
            <w:r w:rsidRPr="002C6A8E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14:paraId="29515B03" w14:textId="77777777" w:rsidR="004640A6" w:rsidRPr="002C6A8E" w:rsidRDefault="004640A6" w:rsidP="00D61632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11D4274" w14:textId="77777777" w:rsidR="004640A6" w:rsidRPr="002C6A8E" w:rsidRDefault="004640A6" w:rsidP="00D61632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4A8B371A" w14:textId="77777777" w:rsidR="004640A6" w:rsidRPr="002C6A8E" w:rsidRDefault="004640A6" w:rsidP="00D61632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9CDCDEA" w14:textId="77777777" w:rsidR="004640A6" w:rsidRPr="002C6A8E" w:rsidRDefault="004640A6" w:rsidP="00D61632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>3 мин</w:t>
            </w:r>
          </w:p>
          <w:p w14:paraId="4761724F" w14:textId="77777777" w:rsidR="004640A6" w:rsidRPr="002C6A8E" w:rsidRDefault="004640A6" w:rsidP="00D61632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14:paraId="006B148C" w14:textId="77777777" w:rsidR="004640A6" w:rsidRPr="002C6A8E" w:rsidRDefault="004640A6" w:rsidP="00D61632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C6A8E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FFC27" w14:textId="77777777" w:rsidR="004640A6" w:rsidRPr="002C6A8E" w:rsidRDefault="004640A6" w:rsidP="00D616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92DF9" w14:textId="77777777" w:rsidR="004640A6" w:rsidRPr="002C6A8E" w:rsidRDefault="004640A6" w:rsidP="00D616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>ОПК-4.2 Определяет силы реакций, действующих на тело, скорости 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4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58B93" w14:textId="77777777" w:rsidR="004640A6" w:rsidRPr="002C6A8E" w:rsidRDefault="004640A6" w:rsidP="00D6163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>Б1.О.16 Теоретическая механика</w:t>
            </w:r>
          </w:p>
        </w:tc>
        <w:tc>
          <w:tcPr>
            <w:tcW w:w="6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86DF5" w14:textId="77777777" w:rsidR="004640A6" w:rsidRPr="002C6A8E" w:rsidRDefault="004640A6" w:rsidP="00D616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законы статики, кинематики и динамики точки и механической системы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, основные разновидности связей и их реакций, методы исследования и расчета их кинетических и динамических характеристик механических систем,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понятия числа степеней свободы, обобщенных координат, вариационных принципов механики.</w:t>
            </w:r>
          </w:p>
          <w:p w14:paraId="7B0F0486" w14:textId="77777777" w:rsidR="004640A6" w:rsidRPr="002C6A8E" w:rsidRDefault="004640A6" w:rsidP="00D616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составлять условия равновесия твердого тела в геометрической и аналитической формах, определять скорости и ускорения точек твердого тела, совершающего простейшие движения, определять кинематические характеристики точки, совершающей сложное движение, составлять уравнения относительного движения точки, 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использовать законы сохранения,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решать задачи малых колебаний систем с 2-мя степенями свободы, применять методы теоретической механики для расчета деталей и узлов механизмов.</w:t>
            </w:r>
          </w:p>
        </w:tc>
        <w:tc>
          <w:tcPr>
            <w:tcW w:w="182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D958C" w14:textId="77777777" w:rsidR="004640A6" w:rsidRPr="002C6A8E" w:rsidRDefault="004640A6" w:rsidP="004640A6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sz w:val="20"/>
                <w:szCs w:val="20"/>
              </w:rPr>
            </w:pPr>
            <w:r w:rsidRPr="002C6A8E">
              <w:rPr>
                <w:rStyle w:val="afd"/>
                <w:b w:val="0"/>
                <w:sz w:val="20"/>
                <w:szCs w:val="20"/>
              </w:rPr>
              <w:lastRenderedPageBreak/>
              <w:t>Указать верную последовательность составления системы уравнений Лагранжа 2 рода</w:t>
            </w:r>
          </w:p>
          <w:p w14:paraId="11CEE1EC" w14:textId="77777777" w:rsidR="00986509" w:rsidRPr="002C6A8E" w:rsidRDefault="00986509" w:rsidP="004640A6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sz w:val="20"/>
                <w:szCs w:val="20"/>
              </w:rPr>
            </w:pPr>
          </w:p>
          <w:p w14:paraId="48BDC7D7" w14:textId="77777777" w:rsidR="00986509" w:rsidRPr="002C6A8E" w:rsidRDefault="00986509" w:rsidP="0098650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sz w:val="20"/>
                <w:szCs w:val="20"/>
              </w:rPr>
            </w:pPr>
            <w:r w:rsidRPr="002C6A8E">
              <w:rPr>
                <w:rStyle w:val="afd"/>
                <w:b w:val="0"/>
                <w:sz w:val="20"/>
                <w:szCs w:val="20"/>
              </w:rPr>
              <w:t>1)</w:t>
            </w:r>
            <w:r w:rsidRPr="002C6A8E">
              <w:rPr>
                <w:rStyle w:val="afd"/>
                <w:b w:val="0"/>
                <w:sz w:val="20"/>
                <w:szCs w:val="20"/>
              </w:rPr>
              <w:tab/>
              <w:t>Найденные значения частных производных и обобщённых сил подставить в уравнение Лагранжа второго рода;</w:t>
            </w:r>
          </w:p>
          <w:p w14:paraId="33A86A48" w14:textId="77777777" w:rsidR="004640A6" w:rsidRPr="002C6A8E" w:rsidRDefault="00986509" w:rsidP="004640A6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sz w:val="20"/>
                <w:szCs w:val="20"/>
              </w:rPr>
            </w:pPr>
            <w:r w:rsidRPr="002C6A8E">
              <w:rPr>
                <w:rStyle w:val="afd"/>
                <w:b w:val="0"/>
                <w:sz w:val="20"/>
                <w:szCs w:val="20"/>
              </w:rPr>
              <w:t>2</w:t>
            </w:r>
            <w:r w:rsidR="004640A6" w:rsidRPr="002C6A8E">
              <w:rPr>
                <w:rStyle w:val="afd"/>
                <w:b w:val="0"/>
                <w:sz w:val="20"/>
                <w:szCs w:val="20"/>
              </w:rPr>
              <w:t>)</w:t>
            </w:r>
            <w:r w:rsidR="004640A6" w:rsidRPr="002C6A8E">
              <w:rPr>
                <w:rStyle w:val="afd"/>
                <w:b w:val="0"/>
                <w:sz w:val="20"/>
                <w:szCs w:val="20"/>
              </w:rPr>
              <w:tab/>
              <w:t>Определить число степеней свободы и назначить обобщённые координаты;</w:t>
            </w:r>
          </w:p>
          <w:p w14:paraId="5F022A90" w14:textId="77777777" w:rsidR="00986509" w:rsidRPr="002C6A8E" w:rsidRDefault="00986509" w:rsidP="0098650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sz w:val="20"/>
                <w:szCs w:val="20"/>
              </w:rPr>
            </w:pPr>
            <w:r w:rsidRPr="002C6A8E">
              <w:rPr>
                <w:rStyle w:val="afd"/>
                <w:b w:val="0"/>
                <w:sz w:val="20"/>
                <w:szCs w:val="20"/>
              </w:rPr>
              <w:t>3)</w:t>
            </w:r>
            <w:r w:rsidRPr="002C6A8E">
              <w:rPr>
                <w:rStyle w:val="afd"/>
                <w:b w:val="0"/>
                <w:sz w:val="20"/>
                <w:szCs w:val="20"/>
              </w:rPr>
              <w:tab/>
              <w:t>Полученные дифференциальные уравнения движения упростить и привести их к виду, удобному для интегрирования;</w:t>
            </w:r>
          </w:p>
          <w:p w14:paraId="7127D16B" w14:textId="77777777" w:rsidR="004640A6" w:rsidRPr="002C6A8E" w:rsidRDefault="00986509" w:rsidP="004640A6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sz w:val="20"/>
                <w:szCs w:val="20"/>
              </w:rPr>
            </w:pPr>
            <w:r w:rsidRPr="002C6A8E">
              <w:rPr>
                <w:rStyle w:val="afd"/>
                <w:b w:val="0"/>
                <w:sz w:val="20"/>
                <w:szCs w:val="20"/>
              </w:rPr>
              <w:t>4</w:t>
            </w:r>
            <w:r w:rsidR="004640A6" w:rsidRPr="002C6A8E">
              <w:rPr>
                <w:rStyle w:val="afd"/>
                <w:b w:val="0"/>
                <w:sz w:val="20"/>
                <w:szCs w:val="20"/>
              </w:rPr>
              <w:t>)</w:t>
            </w:r>
            <w:r w:rsidR="004640A6" w:rsidRPr="002C6A8E">
              <w:rPr>
                <w:rStyle w:val="afd"/>
                <w:b w:val="0"/>
                <w:sz w:val="20"/>
                <w:szCs w:val="20"/>
              </w:rPr>
              <w:tab/>
              <w:t>Найти частные производные от кинетической энергии по обобщённым координатам и обобщённым скоростям, определить обобщённые силы;</w:t>
            </w:r>
          </w:p>
          <w:p w14:paraId="1F99E06C" w14:textId="77777777" w:rsidR="004640A6" w:rsidRPr="002C6A8E" w:rsidRDefault="00986509" w:rsidP="004640A6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sz w:val="20"/>
                <w:szCs w:val="20"/>
              </w:rPr>
            </w:pPr>
            <w:r w:rsidRPr="002C6A8E">
              <w:rPr>
                <w:rStyle w:val="afd"/>
                <w:b w:val="0"/>
                <w:sz w:val="20"/>
                <w:szCs w:val="20"/>
              </w:rPr>
              <w:t>5)</w:t>
            </w:r>
            <w:r w:rsidRPr="002C6A8E">
              <w:rPr>
                <w:rStyle w:val="afd"/>
                <w:b w:val="0"/>
                <w:sz w:val="20"/>
                <w:szCs w:val="20"/>
              </w:rPr>
              <w:tab/>
              <w:t>Определить кинетическую и потенциальную энергию системы, выразив её через обобщенные координаты и скорости;</w:t>
            </w:r>
          </w:p>
          <w:p w14:paraId="6D434E19" w14:textId="77777777" w:rsidR="004640A6" w:rsidRPr="002C6A8E" w:rsidRDefault="004640A6" w:rsidP="004640A6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sz w:val="20"/>
                <w:szCs w:val="20"/>
              </w:rPr>
            </w:pPr>
          </w:p>
          <w:tbl>
            <w:tblPr>
              <w:tblStyle w:val="ae"/>
              <w:tblW w:w="4158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</w:tblGrid>
            <w:tr w:rsidR="004640A6" w:rsidRPr="002C6A8E" w14:paraId="4FBD122E" w14:textId="77777777" w:rsidTr="004640A6">
              <w:trPr>
                <w:trHeight w:val="263"/>
              </w:trPr>
              <w:tc>
                <w:tcPr>
                  <w:tcW w:w="831" w:type="dxa"/>
                </w:tcPr>
                <w:p w14:paraId="4A17FE22" w14:textId="77777777" w:rsidR="004640A6" w:rsidRPr="002C6A8E" w:rsidRDefault="004640A6" w:rsidP="00246E2F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31" w:type="dxa"/>
                </w:tcPr>
                <w:p w14:paraId="157D2B4E" w14:textId="77777777" w:rsidR="004640A6" w:rsidRPr="002C6A8E" w:rsidRDefault="004640A6" w:rsidP="00246E2F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32" w:type="dxa"/>
                </w:tcPr>
                <w:p w14:paraId="7DF317B7" w14:textId="77777777" w:rsidR="004640A6" w:rsidRPr="002C6A8E" w:rsidRDefault="004640A6" w:rsidP="00246E2F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32" w:type="dxa"/>
                </w:tcPr>
                <w:p w14:paraId="71E1B326" w14:textId="77777777" w:rsidR="004640A6" w:rsidRPr="002C6A8E" w:rsidRDefault="004640A6" w:rsidP="00246E2F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32" w:type="dxa"/>
                </w:tcPr>
                <w:p w14:paraId="7AA2B9C1" w14:textId="77777777" w:rsidR="004640A6" w:rsidRPr="002C6A8E" w:rsidRDefault="004640A6" w:rsidP="00246E2F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236F4C4C" w14:textId="77777777" w:rsidR="004640A6" w:rsidRPr="002C6A8E" w:rsidRDefault="004640A6" w:rsidP="004640A6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sz w:val="20"/>
                <w:szCs w:val="20"/>
              </w:rPr>
            </w:pPr>
          </w:p>
        </w:tc>
        <w:tc>
          <w:tcPr>
            <w:tcW w:w="65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ED46D" w14:textId="77777777" w:rsidR="004640A6" w:rsidRPr="002C6A8E" w:rsidRDefault="004640A6" w:rsidP="00D6163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1575" w:type="dxa"/>
              <w:tblLayout w:type="fixed"/>
              <w:tblLook w:val="04A0" w:firstRow="1" w:lastRow="0" w:firstColumn="1" w:lastColumn="0" w:noHBand="0" w:noVBand="1"/>
            </w:tblPr>
            <w:tblGrid>
              <w:gridCol w:w="315"/>
              <w:gridCol w:w="315"/>
              <w:gridCol w:w="315"/>
              <w:gridCol w:w="315"/>
              <w:gridCol w:w="315"/>
            </w:tblGrid>
            <w:tr w:rsidR="004640A6" w:rsidRPr="002C6A8E" w14:paraId="24A54180" w14:textId="77777777" w:rsidTr="004640A6">
              <w:trPr>
                <w:trHeight w:val="276"/>
              </w:trPr>
              <w:tc>
                <w:tcPr>
                  <w:tcW w:w="315" w:type="dxa"/>
                </w:tcPr>
                <w:p w14:paraId="3CB84B1D" w14:textId="77777777" w:rsidR="004640A6" w:rsidRPr="002C6A8E" w:rsidRDefault="00986509" w:rsidP="00246E2F">
                  <w:pPr>
                    <w:pStyle w:val="afc"/>
                    <w:ind w:left="-57"/>
                    <w:jc w:val="center"/>
                    <w:rPr>
                      <w:rStyle w:val="afd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2C6A8E">
                    <w:rPr>
                      <w:rStyle w:val="afd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15" w:type="dxa"/>
                </w:tcPr>
                <w:p w14:paraId="05267892" w14:textId="77777777" w:rsidR="004640A6" w:rsidRPr="002C6A8E" w:rsidRDefault="00986509" w:rsidP="00246E2F">
                  <w:pPr>
                    <w:pStyle w:val="afc"/>
                    <w:ind w:left="-57"/>
                    <w:jc w:val="center"/>
                    <w:rPr>
                      <w:rStyle w:val="afd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2C6A8E">
                    <w:rPr>
                      <w:rStyle w:val="afd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315" w:type="dxa"/>
                </w:tcPr>
                <w:p w14:paraId="2FEC3522" w14:textId="77777777" w:rsidR="004640A6" w:rsidRPr="002C6A8E" w:rsidRDefault="00986509" w:rsidP="00246E2F">
                  <w:pPr>
                    <w:pStyle w:val="afc"/>
                    <w:ind w:left="-57"/>
                    <w:jc w:val="center"/>
                    <w:rPr>
                      <w:rStyle w:val="afd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2C6A8E">
                    <w:rPr>
                      <w:rStyle w:val="afd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15" w:type="dxa"/>
                </w:tcPr>
                <w:p w14:paraId="13BF26C1" w14:textId="77777777" w:rsidR="004640A6" w:rsidRPr="002C6A8E" w:rsidRDefault="00986509" w:rsidP="00246E2F">
                  <w:pPr>
                    <w:pStyle w:val="afc"/>
                    <w:ind w:left="-57"/>
                    <w:jc w:val="center"/>
                    <w:rPr>
                      <w:rStyle w:val="afd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2C6A8E">
                    <w:rPr>
                      <w:rStyle w:val="afd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15" w:type="dxa"/>
                </w:tcPr>
                <w:p w14:paraId="273E85F1" w14:textId="77777777" w:rsidR="004640A6" w:rsidRPr="002C6A8E" w:rsidRDefault="00986509" w:rsidP="00246E2F">
                  <w:pPr>
                    <w:pStyle w:val="afc"/>
                    <w:ind w:left="-57"/>
                    <w:jc w:val="center"/>
                    <w:rPr>
                      <w:rStyle w:val="afd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2C6A8E">
                    <w:rPr>
                      <w:rStyle w:val="afd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</w:tr>
          </w:tbl>
          <w:p w14:paraId="72CE81E5" w14:textId="77777777" w:rsidR="004640A6" w:rsidRPr="002C6A8E" w:rsidRDefault="004640A6" w:rsidP="00D6163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46E2F" w:rsidRPr="002C6A8E" w14:paraId="166185FA" w14:textId="77777777" w:rsidTr="004640A6">
        <w:trPr>
          <w:trHeight w:val="253"/>
        </w:trPr>
        <w:tc>
          <w:tcPr>
            <w:tcW w:w="269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4F2F9" w14:textId="77777777" w:rsidR="00246E2F" w:rsidRPr="002C6A8E" w:rsidRDefault="00246E2F" w:rsidP="00D61632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C6A8E">
              <w:rPr>
                <w:rFonts w:ascii="Times New Roman" w:hAnsi="Times New Roman" w:cs="Times New Roman"/>
                <w:b/>
                <w:color w:val="000000" w:themeColor="text1"/>
              </w:rPr>
              <w:t>7</w:t>
            </w:r>
            <w:r w:rsidRPr="002C6A8E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14:paraId="481A1E56" w14:textId="77777777" w:rsidR="00246E2F" w:rsidRPr="002C6A8E" w:rsidRDefault="00246E2F" w:rsidP="00D61632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D0AA7F4" w14:textId="77777777" w:rsidR="00246E2F" w:rsidRPr="002C6A8E" w:rsidRDefault="00246E2F" w:rsidP="00D61632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CDA05E6" w14:textId="77777777" w:rsidR="00246E2F" w:rsidRPr="002C6A8E" w:rsidRDefault="00246E2F" w:rsidP="00D61632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320FC42" w14:textId="77777777" w:rsidR="00246E2F" w:rsidRPr="002C6A8E" w:rsidRDefault="00246E2F" w:rsidP="00D61632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>3 мин</w:t>
            </w:r>
          </w:p>
          <w:p w14:paraId="437A3031" w14:textId="77777777" w:rsidR="00246E2F" w:rsidRPr="002C6A8E" w:rsidRDefault="00246E2F" w:rsidP="00D61632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14:paraId="419794D4" w14:textId="77777777" w:rsidR="00246E2F" w:rsidRPr="002C6A8E" w:rsidRDefault="00246E2F" w:rsidP="00D61632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C6A8E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5585D" w14:textId="77777777" w:rsidR="00246E2F" w:rsidRPr="002C6A8E" w:rsidRDefault="00246E2F" w:rsidP="00D616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BCF55" w14:textId="77777777" w:rsidR="00246E2F" w:rsidRPr="002C6A8E" w:rsidRDefault="00246E2F" w:rsidP="00D616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ОПК-4.2 Определяет силы реакций, действующих на тело,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скорости и ускорения точек тела в различных видах движений,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 анализирует кинематические схемы механических систем</w:t>
            </w:r>
          </w:p>
        </w:tc>
        <w:tc>
          <w:tcPr>
            <w:tcW w:w="4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DF148" w14:textId="77777777" w:rsidR="00246E2F" w:rsidRPr="002C6A8E" w:rsidRDefault="00246E2F" w:rsidP="00D6163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>Б1.О.16 Теоретическая механика</w:t>
            </w:r>
          </w:p>
        </w:tc>
        <w:tc>
          <w:tcPr>
            <w:tcW w:w="6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E254F" w14:textId="77777777" w:rsidR="00246E2F" w:rsidRPr="002C6A8E" w:rsidRDefault="00246E2F" w:rsidP="00D616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законы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статики, кинематики и динамики точки и механической системы,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 основные разновидности связей и их реакций,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методы исследования и расчета их кинетических и динамических характеристик механических систем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t>, понятия числа степеней свободы, обобщенных координат, вариационных принципов механики.</w:t>
            </w:r>
          </w:p>
          <w:p w14:paraId="732A0C7B" w14:textId="77777777" w:rsidR="00246E2F" w:rsidRPr="002C6A8E" w:rsidRDefault="00246E2F" w:rsidP="00D616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составлять условия равновесия твердого тела в геометрической и аналитической формах,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определять скорости и ускорения точек твердого тела, совершающего простейшие движения,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 определять 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кинематические характеристики точки, совершающей сложное движение, составлять уравнения относительного движения точки, использовать законы сохранения, решать задачи малых колебаний систем с 2-мя степенями свободы, применять методы теоретической механики для расчета деталей и узлов механизмов.</w:t>
            </w:r>
          </w:p>
        </w:tc>
        <w:tc>
          <w:tcPr>
            <w:tcW w:w="182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DC126" w14:textId="77777777" w:rsidR="00246E2F" w:rsidRPr="002C6A8E" w:rsidRDefault="00246E2F" w:rsidP="00246E2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sz w:val="20"/>
                <w:szCs w:val="20"/>
              </w:rPr>
            </w:pPr>
            <w:r w:rsidRPr="002C6A8E">
              <w:rPr>
                <w:rStyle w:val="afd"/>
                <w:b w:val="0"/>
                <w:sz w:val="20"/>
                <w:szCs w:val="20"/>
              </w:rPr>
              <w:lastRenderedPageBreak/>
              <w:t>Укажите верную последовательность определения радиуса кривизны траектории при координатном способе задания движения</w:t>
            </w:r>
          </w:p>
          <w:p w14:paraId="09578907" w14:textId="77777777" w:rsidR="00246E2F" w:rsidRPr="002C6A8E" w:rsidRDefault="00246E2F" w:rsidP="00246E2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sz w:val="20"/>
                <w:szCs w:val="20"/>
              </w:rPr>
            </w:pPr>
          </w:p>
          <w:p w14:paraId="7E308A2F" w14:textId="77777777" w:rsidR="00246E2F" w:rsidRPr="002C6A8E" w:rsidRDefault="00246E2F" w:rsidP="00246E2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sz w:val="20"/>
                <w:szCs w:val="20"/>
              </w:rPr>
            </w:pPr>
            <w:r w:rsidRPr="002C6A8E">
              <w:rPr>
                <w:rStyle w:val="afd"/>
                <w:b w:val="0"/>
                <w:sz w:val="20"/>
                <w:szCs w:val="20"/>
              </w:rPr>
              <w:t>1) Найти нормальное ускорение при помощи теоремы Пифагора</w:t>
            </w:r>
          </w:p>
          <w:p w14:paraId="27323991" w14:textId="77777777" w:rsidR="00246E2F" w:rsidRPr="002C6A8E" w:rsidRDefault="00246E2F" w:rsidP="00246E2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sz w:val="20"/>
                <w:szCs w:val="20"/>
              </w:rPr>
            </w:pPr>
            <w:r w:rsidRPr="002C6A8E">
              <w:rPr>
                <w:rStyle w:val="afd"/>
                <w:b w:val="0"/>
                <w:sz w:val="20"/>
                <w:szCs w:val="20"/>
              </w:rPr>
              <w:t>2) Найти касательное ускорение, спроецировав вектора ускорений на касательную ось, совпадающую с вектором скорости через направляющие косинусы вектора скорости</w:t>
            </w:r>
          </w:p>
          <w:p w14:paraId="4CD73954" w14:textId="77777777" w:rsidR="00246E2F" w:rsidRPr="002C6A8E" w:rsidRDefault="00246E2F" w:rsidP="00246E2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sz w:val="20"/>
                <w:szCs w:val="20"/>
              </w:rPr>
            </w:pPr>
            <w:r w:rsidRPr="002C6A8E">
              <w:rPr>
                <w:rStyle w:val="afd"/>
                <w:b w:val="0"/>
                <w:sz w:val="20"/>
                <w:szCs w:val="20"/>
              </w:rPr>
              <w:t>3) Найти радиус кривизны по формуле нормального ускорения</w:t>
            </w:r>
          </w:p>
          <w:p w14:paraId="77BF3A8E" w14:textId="77777777" w:rsidR="00246E2F" w:rsidRPr="002C6A8E" w:rsidRDefault="00246E2F" w:rsidP="00246E2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sz w:val="20"/>
                <w:szCs w:val="20"/>
              </w:rPr>
            </w:pPr>
            <w:r w:rsidRPr="002C6A8E">
              <w:rPr>
                <w:rStyle w:val="afd"/>
                <w:b w:val="0"/>
                <w:sz w:val="20"/>
                <w:szCs w:val="20"/>
              </w:rPr>
              <w:t>4) Продифференцировать уравнения движения, чтобы найти уравнения проекции скорости на оси координат и найти модуль скорости, используя теорему Пифагора</w:t>
            </w:r>
          </w:p>
          <w:p w14:paraId="7E366121" w14:textId="77777777" w:rsidR="00246E2F" w:rsidRPr="002C6A8E" w:rsidRDefault="00246E2F" w:rsidP="00246E2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sz w:val="20"/>
                <w:szCs w:val="20"/>
              </w:rPr>
            </w:pPr>
            <w:r w:rsidRPr="002C6A8E">
              <w:rPr>
                <w:rStyle w:val="afd"/>
                <w:b w:val="0"/>
                <w:sz w:val="20"/>
                <w:szCs w:val="20"/>
              </w:rPr>
              <w:t>5) Продифференцировать уравнения проекций скоростей для определения уравнений проекций ускорения на оси координат</w:t>
            </w:r>
          </w:p>
          <w:p w14:paraId="07391F76" w14:textId="77777777" w:rsidR="00246E2F" w:rsidRPr="002C6A8E" w:rsidRDefault="00246E2F" w:rsidP="00246E2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sz w:val="20"/>
                <w:szCs w:val="20"/>
              </w:rPr>
            </w:pPr>
          </w:p>
          <w:p w14:paraId="357897B5" w14:textId="77777777" w:rsidR="00246E2F" w:rsidRPr="002C6A8E" w:rsidRDefault="00246E2F" w:rsidP="00246E2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sz w:val="20"/>
                <w:szCs w:val="20"/>
              </w:rPr>
            </w:pPr>
          </w:p>
          <w:p w14:paraId="6E60CA2D" w14:textId="77777777" w:rsidR="00246E2F" w:rsidRPr="002C6A8E" w:rsidRDefault="00246E2F" w:rsidP="00246E2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sz w:val="20"/>
                <w:szCs w:val="20"/>
              </w:rPr>
            </w:pPr>
          </w:p>
          <w:tbl>
            <w:tblPr>
              <w:tblStyle w:val="ae"/>
              <w:tblW w:w="4158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</w:tblGrid>
            <w:tr w:rsidR="00246E2F" w:rsidRPr="002C6A8E" w14:paraId="6557CCFD" w14:textId="77777777" w:rsidTr="00246E2F">
              <w:trPr>
                <w:trHeight w:val="263"/>
              </w:trPr>
              <w:tc>
                <w:tcPr>
                  <w:tcW w:w="831" w:type="dxa"/>
                </w:tcPr>
                <w:p w14:paraId="12390EDF" w14:textId="77777777" w:rsidR="00246E2F" w:rsidRPr="002C6A8E" w:rsidRDefault="00246E2F" w:rsidP="00246E2F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31" w:type="dxa"/>
                </w:tcPr>
                <w:p w14:paraId="31FC317E" w14:textId="77777777" w:rsidR="00246E2F" w:rsidRPr="002C6A8E" w:rsidRDefault="00246E2F" w:rsidP="00246E2F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32" w:type="dxa"/>
                </w:tcPr>
                <w:p w14:paraId="33037642" w14:textId="77777777" w:rsidR="00246E2F" w:rsidRPr="002C6A8E" w:rsidRDefault="00246E2F" w:rsidP="00246E2F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32" w:type="dxa"/>
                </w:tcPr>
                <w:p w14:paraId="26DC8065" w14:textId="77777777" w:rsidR="00246E2F" w:rsidRPr="002C6A8E" w:rsidRDefault="00246E2F" w:rsidP="00246E2F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32" w:type="dxa"/>
                </w:tcPr>
                <w:p w14:paraId="743661EE" w14:textId="77777777" w:rsidR="00246E2F" w:rsidRPr="002C6A8E" w:rsidRDefault="00246E2F" w:rsidP="00246E2F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745FE48B" w14:textId="77777777" w:rsidR="00246E2F" w:rsidRPr="002C6A8E" w:rsidRDefault="00246E2F" w:rsidP="00246E2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sz w:val="20"/>
                <w:szCs w:val="20"/>
              </w:rPr>
            </w:pPr>
          </w:p>
        </w:tc>
        <w:tc>
          <w:tcPr>
            <w:tcW w:w="65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F9226" w14:textId="77777777" w:rsidR="00246E2F" w:rsidRPr="002C6A8E" w:rsidRDefault="00246E2F" w:rsidP="00D6163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1575" w:type="dxa"/>
              <w:tblLayout w:type="fixed"/>
              <w:tblLook w:val="04A0" w:firstRow="1" w:lastRow="0" w:firstColumn="1" w:lastColumn="0" w:noHBand="0" w:noVBand="1"/>
            </w:tblPr>
            <w:tblGrid>
              <w:gridCol w:w="315"/>
              <w:gridCol w:w="315"/>
              <w:gridCol w:w="315"/>
              <w:gridCol w:w="315"/>
              <w:gridCol w:w="315"/>
            </w:tblGrid>
            <w:tr w:rsidR="00246E2F" w:rsidRPr="002C6A8E" w14:paraId="7091891F" w14:textId="77777777" w:rsidTr="00246E2F">
              <w:trPr>
                <w:trHeight w:val="276"/>
              </w:trPr>
              <w:tc>
                <w:tcPr>
                  <w:tcW w:w="315" w:type="dxa"/>
                </w:tcPr>
                <w:p w14:paraId="3F2673C7" w14:textId="77777777" w:rsidR="00246E2F" w:rsidRPr="002C6A8E" w:rsidRDefault="00246E2F" w:rsidP="00246E2F">
                  <w:pPr>
                    <w:pStyle w:val="afc"/>
                    <w:ind w:left="-57"/>
                    <w:jc w:val="center"/>
                    <w:rPr>
                      <w:rStyle w:val="afd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2C6A8E">
                    <w:rPr>
                      <w:rStyle w:val="afd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15" w:type="dxa"/>
                </w:tcPr>
                <w:p w14:paraId="41346712" w14:textId="77777777" w:rsidR="00246E2F" w:rsidRPr="002C6A8E" w:rsidRDefault="00246E2F" w:rsidP="00246E2F">
                  <w:pPr>
                    <w:pStyle w:val="afc"/>
                    <w:ind w:left="-57"/>
                    <w:jc w:val="center"/>
                    <w:rPr>
                      <w:rStyle w:val="afd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2C6A8E">
                    <w:rPr>
                      <w:rStyle w:val="afd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315" w:type="dxa"/>
                </w:tcPr>
                <w:p w14:paraId="1262E5D9" w14:textId="77777777" w:rsidR="00246E2F" w:rsidRPr="002C6A8E" w:rsidRDefault="00246E2F" w:rsidP="00246E2F">
                  <w:pPr>
                    <w:pStyle w:val="afc"/>
                    <w:ind w:left="-57"/>
                    <w:jc w:val="center"/>
                    <w:rPr>
                      <w:rStyle w:val="afd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2C6A8E">
                    <w:rPr>
                      <w:rStyle w:val="afd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15" w:type="dxa"/>
                </w:tcPr>
                <w:p w14:paraId="7718742B" w14:textId="77777777" w:rsidR="00246E2F" w:rsidRPr="002C6A8E" w:rsidRDefault="00246E2F" w:rsidP="00246E2F">
                  <w:pPr>
                    <w:pStyle w:val="afc"/>
                    <w:ind w:left="-57"/>
                    <w:jc w:val="center"/>
                    <w:rPr>
                      <w:rStyle w:val="afd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2C6A8E">
                    <w:rPr>
                      <w:rStyle w:val="afd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15" w:type="dxa"/>
                </w:tcPr>
                <w:p w14:paraId="002D9A9F" w14:textId="77777777" w:rsidR="00246E2F" w:rsidRPr="002C6A8E" w:rsidRDefault="00246E2F" w:rsidP="00246E2F">
                  <w:pPr>
                    <w:pStyle w:val="afc"/>
                    <w:ind w:left="-57"/>
                    <w:jc w:val="center"/>
                    <w:rPr>
                      <w:rStyle w:val="afd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2C6A8E">
                    <w:rPr>
                      <w:rStyle w:val="afd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</w:tr>
          </w:tbl>
          <w:p w14:paraId="1A464F6B" w14:textId="77777777" w:rsidR="00246E2F" w:rsidRPr="002C6A8E" w:rsidRDefault="00246E2F" w:rsidP="00D6163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B4E0E" w:rsidRPr="002C6A8E" w14:paraId="2F75842D" w14:textId="77777777" w:rsidTr="004640A6">
        <w:trPr>
          <w:trHeight w:val="253"/>
        </w:trPr>
        <w:tc>
          <w:tcPr>
            <w:tcW w:w="269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D93F3" w14:textId="77777777" w:rsidR="00BB4E0E" w:rsidRPr="002C6A8E" w:rsidRDefault="00BB4E0E" w:rsidP="00D61632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2C6A8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8.</w:t>
            </w:r>
          </w:p>
          <w:p w14:paraId="3F0199BC" w14:textId="77777777" w:rsidR="00BB4E0E" w:rsidRPr="002C6A8E" w:rsidRDefault="00BB4E0E" w:rsidP="00D61632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B738D93" w14:textId="77777777" w:rsidR="00BB4E0E" w:rsidRPr="002C6A8E" w:rsidRDefault="00BB4E0E" w:rsidP="00D61632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B0B16CB" w14:textId="77777777" w:rsidR="00BB4E0E" w:rsidRPr="002C6A8E" w:rsidRDefault="00BB4E0E" w:rsidP="00D61632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3765425" w14:textId="77777777" w:rsidR="00BB4E0E" w:rsidRPr="002C6A8E" w:rsidRDefault="00BB4E0E" w:rsidP="00D61632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>3 мин</w:t>
            </w:r>
          </w:p>
          <w:p w14:paraId="7D86E694" w14:textId="77777777" w:rsidR="00BB4E0E" w:rsidRPr="002C6A8E" w:rsidRDefault="00BB4E0E" w:rsidP="00D61632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14:paraId="3B48C57C" w14:textId="77777777" w:rsidR="00BB4E0E" w:rsidRPr="002C6A8E" w:rsidRDefault="00BB4E0E" w:rsidP="00D61632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C6A8E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CFA7D" w14:textId="77777777" w:rsidR="00BB4E0E" w:rsidRPr="002C6A8E" w:rsidRDefault="00BB4E0E" w:rsidP="00D616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28272" w14:textId="77777777" w:rsidR="00BB4E0E" w:rsidRPr="002C6A8E" w:rsidRDefault="00BB4E0E" w:rsidP="00D616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ОПК-4.2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Определяет силы реакций, действующих на тело, скорости 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4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34520" w14:textId="77777777" w:rsidR="00BB4E0E" w:rsidRPr="002C6A8E" w:rsidRDefault="00BB4E0E" w:rsidP="00D6163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>Б1.О.16 Теоретическая механика</w:t>
            </w:r>
          </w:p>
        </w:tc>
        <w:tc>
          <w:tcPr>
            <w:tcW w:w="6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FC42D" w14:textId="77777777" w:rsidR="00BB4E0E" w:rsidRPr="002C6A8E" w:rsidRDefault="00BB4E0E" w:rsidP="00D616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законы статики, кинематики и динамики точки и механической системы, основные разновидности связей и их реакций, методы исследования и расчета их кинетических и динамических характеристик механических систем, понятия числа степеней свободы,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 обобщенных координат, вариационных принципов механики.</w:t>
            </w:r>
          </w:p>
          <w:p w14:paraId="38D5CD3D" w14:textId="77777777" w:rsidR="00BB4E0E" w:rsidRPr="002C6A8E" w:rsidRDefault="00BB4E0E" w:rsidP="00D616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составлять условия равновесия твердого тела в геометрической и аналитической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формах, определять скорости и ускорения точек твердого тела, совершающего простейшие движения, определять кинематические характеристики точки, совершающей сложное движение, составлять уравнения относительного движения точки,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 использовать законы сохранения, решать задачи малых колебаний систем с 2-мя степенями свободы, применять методы теоретической механики для расчета деталей и узлов механизмов.</w:t>
            </w:r>
          </w:p>
        </w:tc>
        <w:tc>
          <w:tcPr>
            <w:tcW w:w="182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F5D4C" w14:textId="77777777" w:rsidR="00BB4E0E" w:rsidRPr="002C6A8E" w:rsidRDefault="00BB4E0E" w:rsidP="00BB4E0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sz w:val="20"/>
                <w:szCs w:val="20"/>
              </w:rPr>
            </w:pPr>
            <w:r w:rsidRPr="002C6A8E">
              <w:rPr>
                <w:rStyle w:val="afd"/>
                <w:b w:val="0"/>
                <w:sz w:val="20"/>
                <w:szCs w:val="20"/>
              </w:rPr>
              <w:lastRenderedPageBreak/>
              <w:t>Укажите верную последовательность решения обратной задачи динамики относительного движения точки</w:t>
            </w:r>
          </w:p>
          <w:p w14:paraId="1D1B1908" w14:textId="77777777" w:rsidR="00BB4E0E" w:rsidRPr="002C6A8E" w:rsidRDefault="00BB4E0E" w:rsidP="00BB4E0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sz w:val="20"/>
                <w:szCs w:val="20"/>
              </w:rPr>
            </w:pPr>
          </w:p>
          <w:p w14:paraId="339C1B74" w14:textId="77777777" w:rsidR="00BB4E0E" w:rsidRPr="002C6A8E" w:rsidRDefault="00BB4E0E" w:rsidP="00BB4E0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sz w:val="20"/>
                <w:szCs w:val="20"/>
              </w:rPr>
            </w:pPr>
            <w:r w:rsidRPr="002C6A8E">
              <w:rPr>
                <w:rStyle w:val="afd"/>
                <w:b w:val="0"/>
                <w:sz w:val="20"/>
                <w:szCs w:val="20"/>
              </w:rPr>
              <w:t>1) Проинтегрировать дифференциальное движение</w:t>
            </w:r>
          </w:p>
          <w:p w14:paraId="06D5F8ED" w14:textId="77777777" w:rsidR="00BB4E0E" w:rsidRPr="002C6A8E" w:rsidRDefault="00BB4E0E" w:rsidP="00BB4E0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sz w:val="20"/>
                <w:szCs w:val="20"/>
              </w:rPr>
            </w:pPr>
            <w:r w:rsidRPr="002C6A8E">
              <w:rPr>
                <w:rStyle w:val="afd"/>
                <w:b w:val="0"/>
                <w:sz w:val="20"/>
                <w:szCs w:val="20"/>
              </w:rPr>
              <w:t>2)  Составить расчётную схему и указать все активные и реактивные силы</w:t>
            </w:r>
          </w:p>
          <w:p w14:paraId="59BB5006" w14:textId="77777777" w:rsidR="00BB4E0E" w:rsidRPr="002C6A8E" w:rsidRDefault="00BB4E0E" w:rsidP="00BB4E0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sz w:val="20"/>
                <w:szCs w:val="20"/>
              </w:rPr>
            </w:pPr>
            <w:r w:rsidRPr="002C6A8E">
              <w:rPr>
                <w:rStyle w:val="afd"/>
                <w:b w:val="0"/>
                <w:sz w:val="20"/>
                <w:szCs w:val="20"/>
              </w:rPr>
              <w:t>3) Определить постоянные интегрирования через начальные условия</w:t>
            </w:r>
          </w:p>
          <w:p w14:paraId="01F9CB4D" w14:textId="77777777" w:rsidR="00BB4E0E" w:rsidRPr="002C6A8E" w:rsidRDefault="00BB4E0E" w:rsidP="00BB4E0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sz w:val="20"/>
                <w:szCs w:val="20"/>
              </w:rPr>
            </w:pPr>
            <w:r w:rsidRPr="002C6A8E">
              <w:rPr>
                <w:rStyle w:val="afd"/>
                <w:b w:val="0"/>
                <w:sz w:val="20"/>
                <w:szCs w:val="20"/>
              </w:rPr>
              <w:t>4) Составить дифференциальное уравнение движения точки, добавляя к действующим силам силы инерции</w:t>
            </w:r>
          </w:p>
          <w:p w14:paraId="66F909A2" w14:textId="77777777" w:rsidR="00BB4E0E" w:rsidRPr="002C6A8E" w:rsidRDefault="00BB4E0E" w:rsidP="00BB4E0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sz w:val="20"/>
                <w:szCs w:val="20"/>
              </w:rPr>
            </w:pPr>
            <w:r w:rsidRPr="002C6A8E">
              <w:rPr>
                <w:rStyle w:val="afd"/>
                <w:b w:val="0"/>
                <w:sz w:val="20"/>
                <w:szCs w:val="20"/>
              </w:rPr>
              <w:t>5) Определить ускорения и показать силы инерции</w:t>
            </w:r>
          </w:p>
          <w:p w14:paraId="7AF382B0" w14:textId="77777777" w:rsidR="00BB4E0E" w:rsidRPr="002C6A8E" w:rsidRDefault="00BB4E0E" w:rsidP="00BB4E0E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d"/>
                <w:b w:val="0"/>
                <w:sz w:val="20"/>
                <w:szCs w:val="20"/>
              </w:rPr>
            </w:pPr>
          </w:p>
        </w:tc>
        <w:tc>
          <w:tcPr>
            <w:tcW w:w="65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98DED" w14:textId="77777777" w:rsidR="00BB4E0E" w:rsidRPr="002C6A8E" w:rsidRDefault="00BB4E0E" w:rsidP="00D6163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1575" w:type="dxa"/>
              <w:tblLayout w:type="fixed"/>
              <w:tblLook w:val="04A0" w:firstRow="1" w:lastRow="0" w:firstColumn="1" w:lastColumn="0" w:noHBand="0" w:noVBand="1"/>
            </w:tblPr>
            <w:tblGrid>
              <w:gridCol w:w="315"/>
              <w:gridCol w:w="315"/>
              <w:gridCol w:w="315"/>
              <w:gridCol w:w="315"/>
              <w:gridCol w:w="315"/>
            </w:tblGrid>
            <w:tr w:rsidR="00BB4E0E" w:rsidRPr="002C6A8E" w14:paraId="56FED3F4" w14:textId="77777777" w:rsidTr="00173CB0">
              <w:trPr>
                <w:trHeight w:val="276"/>
              </w:trPr>
              <w:tc>
                <w:tcPr>
                  <w:tcW w:w="315" w:type="dxa"/>
                </w:tcPr>
                <w:p w14:paraId="1CF69DD5" w14:textId="77777777" w:rsidR="00BB4E0E" w:rsidRPr="002C6A8E" w:rsidRDefault="00BB4E0E" w:rsidP="00173CB0">
                  <w:pPr>
                    <w:pStyle w:val="afc"/>
                    <w:ind w:left="-57"/>
                    <w:jc w:val="center"/>
                    <w:rPr>
                      <w:rStyle w:val="afd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2C6A8E">
                    <w:rPr>
                      <w:rStyle w:val="afd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15" w:type="dxa"/>
                </w:tcPr>
                <w:p w14:paraId="3C11BB09" w14:textId="77777777" w:rsidR="00BB4E0E" w:rsidRPr="002C6A8E" w:rsidRDefault="00BB4E0E" w:rsidP="00173CB0">
                  <w:pPr>
                    <w:pStyle w:val="afc"/>
                    <w:ind w:left="-57"/>
                    <w:jc w:val="center"/>
                    <w:rPr>
                      <w:rStyle w:val="afd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2C6A8E">
                    <w:rPr>
                      <w:rStyle w:val="afd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315" w:type="dxa"/>
                </w:tcPr>
                <w:p w14:paraId="0F412D20" w14:textId="77777777" w:rsidR="00BB4E0E" w:rsidRPr="002C6A8E" w:rsidRDefault="00BB4E0E" w:rsidP="00173CB0">
                  <w:pPr>
                    <w:pStyle w:val="afc"/>
                    <w:ind w:left="-57"/>
                    <w:jc w:val="center"/>
                    <w:rPr>
                      <w:rStyle w:val="afd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2C6A8E">
                    <w:rPr>
                      <w:rStyle w:val="afd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15" w:type="dxa"/>
                </w:tcPr>
                <w:p w14:paraId="526CEAD5" w14:textId="77777777" w:rsidR="00BB4E0E" w:rsidRPr="002C6A8E" w:rsidRDefault="00BB4E0E" w:rsidP="00173CB0">
                  <w:pPr>
                    <w:pStyle w:val="afc"/>
                    <w:ind w:left="-57"/>
                    <w:jc w:val="center"/>
                    <w:rPr>
                      <w:rStyle w:val="afd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2C6A8E">
                    <w:rPr>
                      <w:rStyle w:val="afd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15" w:type="dxa"/>
                </w:tcPr>
                <w:p w14:paraId="3779CEC9" w14:textId="77777777" w:rsidR="00BB4E0E" w:rsidRPr="002C6A8E" w:rsidRDefault="00BB4E0E" w:rsidP="00173CB0">
                  <w:pPr>
                    <w:pStyle w:val="afc"/>
                    <w:ind w:left="-57"/>
                    <w:jc w:val="center"/>
                    <w:rPr>
                      <w:rStyle w:val="afd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2C6A8E">
                    <w:rPr>
                      <w:rStyle w:val="afd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</w:tr>
          </w:tbl>
          <w:p w14:paraId="091616CE" w14:textId="77777777" w:rsidR="00BB4E0E" w:rsidRPr="002C6A8E" w:rsidRDefault="00BB4E0E" w:rsidP="00D6163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F15F8" w:rsidRPr="002C6A8E" w14:paraId="082466C7" w14:textId="77777777" w:rsidTr="004640A6">
        <w:trPr>
          <w:trHeight w:val="253"/>
        </w:trPr>
        <w:tc>
          <w:tcPr>
            <w:tcW w:w="269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C73AF" w14:textId="77777777" w:rsidR="006F15F8" w:rsidRPr="002C6A8E" w:rsidRDefault="006F15F8" w:rsidP="006F15F8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2C6A8E">
              <w:rPr>
                <w:rFonts w:ascii="Times New Roman" w:hAnsi="Times New Roman" w:cs="Times New Roman"/>
                <w:b/>
              </w:rPr>
              <w:t>9.</w:t>
            </w:r>
          </w:p>
          <w:p w14:paraId="57CEE966" w14:textId="77777777" w:rsidR="006F15F8" w:rsidRPr="002C6A8E" w:rsidRDefault="006F15F8" w:rsidP="006F15F8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14:paraId="37DCCC51" w14:textId="77777777" w:rsidR="006F15F8" w:rsidRPr="002C6A8E" w:rsidRDefault="006F15F8" w:rsidP="006F15F8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>3 мин</w:t>
            </w:r>
          </w:p>
          <w:p w14:paraId="2C97063C" w14:textId="77777777" w:rsidR="006F15F8" w:rsidRPr="002C6A8E" w:rsidRDefault="006F15F8" w:rsidP="006F15F8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14:paraId="38D6F839" w14:textId="77777777" w:rsidR="006F15F8" w:rsidRPr="002C6A8E" w:rsidRDefault="006F15F8" w:rsidP="006F15F8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5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D870A" w14:textId="77777777" w:rsidR="006F15F8" w:rsidRPr="002C6A8E" w:rsidRDefault="006F15F8" w:rsidP="006F15F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2466C" w14:textId="77777777" w:rsidR="006F15F8" w:rsidRPr="002C6A8E" w:rsidRDefault="006F15F8" w:rsidP="006F15F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ОПК-4.2 Определяет силы реакций, действующих на тело,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скорости 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4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49B7C" w14:textId="77777777" w:rsidR="006F15F8" w:rsidRPr="002C6A8E" w:rsidRDefault="006F15F8" w:rsidP="006F15F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>Б1.О.16 Теоретическая механика</w:t>
            </w:r>
          </w:p>
        </w:tc>
        <w:tc>
          <w:tcPr>
            <w:tcW w:w="6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DE6CC" w14:textId="77777777" w:rsidR="006F15F8" w:rsidRPr="002C6A8E" w:rsidRDefault="006F15F8" w:rsidP="006F15F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законы статики, кинематики и динамики точки и механической системы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, основные разновидности связей и их реакций, методы исследования и расчета их кинетических и динамических характеристик механических систем, понятия числа степеней свободы, обобщенных координат, вариационных 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принципов механики.</w:t>
            </w:r>
          </w:p>
          <w:p w14:paraId="7CDBF885" w14:textId="77777777" w:rsidR="006F15F8" w:rsidRPr="002C6A8E" w:rsidRDefault="006F15F8" w:rsidP="006F15F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составлять условия равновесия твердого тела в геометрической и аналитической формах, определять скорости и ускорения точек твердого тела, совершающего простейшие движения,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определять кинематические характеристики точки, совершающей сложное движение,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 составлять уравнения относительного движения точки, использовать законы сохранения, решать задачи малых колебаний систем с 2-мя степенями свободы, применять методы теоретической механики для расчета деталей и узлов механизмов.</w:t>
            </w:r>
          </w:p>
        </w:tc>
        <w:tc>
          <w:tcPr>
            <w:tcW w:w="182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A1369" w14:textId="77777777" w:rsidR="006F15F8" w:rsidRPr="002C6A8E" w:rsidRDefault="006F15F8" w:rsidP="006F15F8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2C6A8E">
              <w:rPr>
                <w:rFonts w:ascii="Times New Roman" w:hAnsi="Times New Roman" w:cs="Times New Roman"/>
                <w:i/>
              </w:rPr>
              <w:lastRenderedPageBreak/>
              <w:t xml:space="preserve">Прочитайте текст, выберите правильный вариант ответа. </w:t>
            </w:r>
          </w:p>
          <w:p w14:paraId="522757D1" w14:textId="77777777" w:rsidR="006F15F8" w:rsidRPr="002C6A8E" w:rsidRDefault="006F15F8" w:rsidP="006F15F8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2C6A8E">
              <w:rPr>
                <w:rFonts w:ascii="Times New Roman" w:hAnsi="Times New Roman" w:cs="Times New Roman"/>
                <w:i/>
              </w:rPr>
              <w:t>Выбор обоснуйте.</w:t>
            </w:r>
          </w:p>
          <w:p w14:paraId="4A60E15D" w14:textId="77777777" w:rsidR="006F15F8" w:rsidRPr="002C6A8E" w:rsidRDefault="006F15F8" w:rsidP="006F15F8">
            <w:pPr>
              <w:widowControl w:val="0"/>
              <w:rPr>
                <w:rFonts w:ascii="Times New Roman" w:hAnsi="Times New Roman" w:cs="Times New Roman"/>
              </w:rPr>
            </w:pPr>
          </w:p>
          <w:p w14:paraId="01B290F8" w14:textId="77777777" w:rsidR="006F15F8" w:rsidRPr="002C6A8E" w:rsidRDefault="006F15F8" w:rsidP="006F15F8">
            <w:pPr>
              <w:rPr>
                <w:rFonts w:ascii="Times New Roman" w:hAnsi="Times New Roman" w:cs="Times New Roman"/>
                <w:color w:val="1A1A1A"/>
              </w:rPr>
            </w:pPr>
            <w:r w:rsidRPr="002C6A8E">
              <w:rPr>
                <w:rFonts w:ascii="Times New Roman" w:hAnsi="Times New Roman" w:cs="Times New Roman"/>
                <w:color w:val="1A1A1A"/>
              </w:rPr>
              <w:t>Корабль плывет по озеру. По палубе корабля перемещается матрос. Каким будет его движения для капитана корабля, наблюдающего за его перемещениями с мостика корабля?</w:t>
            </w:r>
          </w:p>
          <w:p w14:paraId="3A7027F3" w14:textId="77777777" w:rsidR="006F15F8" w:rsidRPr="002C6A8E" w:rsidRDefault="006F15F8" w:rsidP="006F15F8">
            <w:pPr>
              <w:widowControl w:val="0"/>
              <w:rPr>
                <w:rFonts w:ascii="Times New Roman" w:hAnsi="Times New Roman" w:cs="Times New Roman"/>
              </w:rPr>
            </w:pPr>
          </w:p>
          <w:p w14:paraId="7BB97569" w14:textId="77777777" w:rsidR="006F15F8" w:rsidRPr="002C6A8E" w:rsidRDefault="006F15F8" w:rsidP="006F15F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>1) Переносным</w:t>
            </w:r>
          </w:p>
          <w:p w14:paraId="14DA2FB6" w14:textId="77777777" w:rsidR="006F15F8" w:rsidRPr="002C6A8E" w:rsidRDefault="006F15F8" w:rsidP="006F15F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>2) Сложным</w:t>
            </w:r>
          </w:p>
          <w:p w14:paraId="1165289F" w14:textId="77777777" w:rsidR="006F15F8" w:rsidRPr="002C6A8E" w:rsidRDefault="006F15F8" w:rsidP="006F15F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>3)  Относительным</w:t>
            </w:r>
          </w:p>
          <w:p w14:paraId="70D40485" w14:textId="77777777" w:rsidR="006F15F8" w:rsidRPr="002C6A8E" w:rsidRDefault="006F15F8" w:rsidP="006F15F8">
            <w:pPr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>4) Абсолютным</w:t>
            </w:r>
          </w:p>
        </w:tc>
        <w:tc>
          <w:tcPr>
            <w:tcW w:w="65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E5B54" w14:textId="77777777" w:rsidR="006F15F8" w:rsidRPr="002C6A8E" w:rsidRDefault="006F15F8" w:rsidP="006F15F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>3)  Относительным</w:t>
            </w:r>
          </w:p>
          <w:p w14:paraId="71C2667A" w14:textId="77777777" w:rsidR="006F15F8" w:rsidRPr="002C6A8E" w:rsidRDefault="006F15F8" w:rsidP="006F15F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9E242AB" w14:textId="77777777" w:rsidR="006F15F8" w:rsidRPr="002C6A8E" w:rsidRDefault="006F15F8" w:rsidP="006F15F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Матрос, перемещающийся по палубе движущегося корабля совершает сложное движение, перемещаясь одновременно по отношению к кораблю и по отношению к берегу вместе с кораблем. Так как корабль, перемещающийся по озеру, представляет собой подвижную систему координат, а капитан по 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отношению к ней находится в покое, с ним можно связать начало подвижной системы координат. Тогда движение матроса по отношению к подвижной системе координат является </w:t>
            </w:r>
            <w:r w:rsidRPr="002C6A8E">
              <w:rPr>
                <w:rFonts w:ascii="Times New Roman" w:eastAsia="Times New Roman" w:hAnsi="Times New Roman" w:cs="Times New Roman"/>
                <w:b/>
                <w:color w:val="000000"/>
              </w:rPr>
              <w:t>относительным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 по определению сложного движения.</w:t>
            </w:r>
          </w:p>
        </w:tc>
      </w:tr>
      <w:tr w:rsidR="006F15F8" w:rsidRPr="002C6A8E" w14:paraId="76AAC38C" w14:textId="77777777" w:rsidTr="004640A6">
        <w:trPr>
          <w:trHeight w:val="253"/>
        </w:trPr>
        <w:tc>
          <w:tcPr>
            <w:tcW w:w="269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78CCC" w14:textId="77777777" w:rsidR="006F15F8" w:rsidRPr="002C6A8E" w:rsidRDefault="006F15F8" w:rsidP="006F15F8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2C6A8E">
              <w:rPr>
                <w:rFonts w:ascii="Times New Roman" w:hAnsi="Times New Roman" w:cs="Times New Roman"/>
                <w:b/>
              </w:rPr>
              <w:lastRenderedPageBreak/>
              <w:t>10.</w:t>
            </w:r>
          </w:p>
          <w:p w14:paraId="26316A44" w14:textId="77777777" w:rsidR="006F15F8" w:rsidRPr="002C6A8E" w:rsidRDefault="006F15F8" w:rsidP="006F15F8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14:paraId="50C68BCB" w14:textId="77777777" w:rsidR="006F15F8" w:rsidRPr="002C6A8E" w:rsidRDefault="006F15F8" w:rsidP="006F15F8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>3 мин</w:t>
            </w:r>
          </w:p>
          <w:p w14:paraId="6BEDC375" w14:textId="77777777" w:rsidR="006F15F8" w:rsidRPr="002C6A8E" w:rsidRDefault="006F15F8" w:rsidP="006F15F8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14:paraId="1B70621B" w14:textId="77777777" w:rsidR="006F15F8" w:rsidRPr="002C6A8E" w:rsidRDefault="006F15F8" w:rsidP="006F15F8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2C6A8E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5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0705D" w14:textId="77777777" w:rsidR="006F15F8" w:rsidRPr="002C6A8E" w:rsidRDefault="006F15F8" w:rsidP="006F15F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36F5D" w14:textId="77777777" w:rsidR="006F15F8" w:rsidRPr="002C6A8E" w:rsidRDefault="006F15F8" w:rsidP="006F15F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ОПК-4.2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Определяет силы реакций, действующих на тело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, скорости и ускорения точек тела в различных видах движений, анализирует кинематические схемы механических 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систем</w:t>
            </w:r>
          </w:p>
        </w:tc>
        <w:tc>
          <w:tcPr>
            <w:tcW w:w="4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3F283" w14:textId="77777777" w:rsidR="006F15F8" w:rsidRPr="002C6A8E" w:rsidRDefault="006F15F8" w:rsidP="006F15F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Б1.О.16 Теоретическая механика</w:t>
            </w:r>
          </w:p>
        </w:tc>
        <w:tc>
          <w:tcPr>
            <w:tcW w:w="6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B807A" w14:textId="77777777" w:rsidR="006F15F8" w:rsidRPr="002C6A8E" w:rsidRDefault="006F15F8" w:rsidP="006F15F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основные законы статики, кинематики и динамики точки и механической системы, основные разновидности связей и их реакций, методы исследования и расчета их кинетических и динамических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характеристик механических систем, понятия числа степеней свободы,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 обобщенных координат, вариационных принципов механики.</w:t>
            </w:r>
          </w:p>
          <w:p w14:paraId="601CAFF2" w14:textId="77777777" w:rsidR="006F15F8" w:rsidRPr="002C6A8E" w:rsidRDefault="006F15F8" w:rsidP="006F15F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составлять условия равновесия твердого тела в геометрической и аналитической формах,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 определять скорости и ускорения точек твердого тела, совершающего простейшие движения, определять кинематические характеристики точки, совершающей сложное движение, составлять уравнения относительного движения точки, использовать законы сохранения, решать задачи малых колебаний систем с 2-мя степенями свободы, применять методы теоретической механики для расчета деталей и узлов механизмов.</w:t>
            </w:r>
          </w:p>
        </w:tc>
        <w:tc>
          <w:tcPr>
            <w:tcW w:w="182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6B8C5" w14:textId="77777777" w:rsidR="006F15F8" w:rsidRPr="002C6A8E" w:rsidRDefault="006F15F8" w:rsidP="00173CB0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2C6A8E">
              <w:rPr>
                <w:rFonts w:ascii="Times New Roman" w:hAnsi="Times New Roman" w:cs="Times New Roman"/>
                <w:i/>
              </w:rPr>
              <w:lastRenderedPageBreak/>
              <w:t xml:space="preserve">Прочитайте текст, выберите правильный вариант ответа. </w:t>
            </w:r>
          </w:p>
          <w:p w14:paraId="7C3B3FF2" w14:textId="77777777" w:rsidR="006F15F8" w:rsidRPr="002C6A8E" w:rsidRDefault="006F15F8" w:rsidP="00173CB0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2C6A8E">
              <w:rPr>
                <w:rFonts w:ascii="Times New Roman" w:hAnsi="Times New Roman" w:cs="Times New Roman"/>
                <w:i/>
              </w:rPr>
              <w:t>Выбор обоснуйте.</w:t>
            </w:r>
          </w:p>
          <w:p w14:paraId="081113B7" w14:textId="77777777" w:rsidR="006F15F8" w:rsidRPr="002C6A8E" w:rsidRDefault="006F15F8" w:rsidP="00173CB0">
            <w:pPr>
              <w:widowControl w:val="0"/>
              <w:rPr>
                <w:rFonts w:ascii="Times New Roman" w:hAnsi="Times New Roman" w:cs="Times New Roman"/>
              </w:rPr>
            </w:pPr>
          </w:p>
          <w:p w14:paraId="122DFD12" w14:textId="77777777" w:rsidR="006F15F8" w:rsidRPr="002C6A8E" w:rsidRDefault="006F15F8" w:rsidP="00173CB0">
            <w:pPr>
              <w:rPr>
                <w:rFonts w:ascii="Times New Roman" w:hAnsi="Times New Roman" w:cs="Times New Roman"/>
                <w:color w:val="1A1A1A"/>
              </w:rPr>
            </w:pPr>
            <w:r w:rsidRPr="002C6A8E">
              <w:rPr>
                <w:rFonts w:ascii="Times New Roman" w:hAnsi="Times New Roman" w:cs="Times New Roman"/>
                <w:color w:val="1A1A1A"/>
              </w:rPr>
              <w:t>Сколько алгебраических  уравнений равновесия можно составить для произвольной плоской системы сил, приложенных к одному твердому телу</w:t>
            </w:r>
          </w:p>
          <w:p w14:paraId="095247C0" w14:textId="77777777" w:rsidR="006F15F8" w:rsidRPr="002C6A8E" w:rsidRDefault="006F15F8" w:rsidP="00173CB0">
            <w:pPr>
              <w:widowControl w:val="0"/>
              <w:rPr>
                <w:rFonts w:ascii="Times New Roman" w:hAnsi="Times New Roman" w:cs="Times New Roman"/>
              </w:rPr>
            </w:pPr>
          </w:p>
          <w:p w14:paraId="34974AAC" w14:textId="77777777" w:rsidR="006F15F8" w:rsidRPr="002C6A8E" w:rsidRDefault="006F15F8" w:rsidP="006F15F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>1)</w:t>
            </w:r>
            <w:r w:rsidRPr="002C6A8E">
              <w:rPr>
                <w:rFonts w:ascii="Times New Roman" w:hAnsi="Times New Roman" w:cs="Times New Roman"/>
              </w:rPr>
              <w:tab/>
              <w:t>Шесть уравнений</w:t>
            </w:r>
          </w:p>
          <w:p w14:paraId="2B186B9F" w14:textId="77777777" w:rsidR="006F15F8" w:rsidRPr="002C6A8E" w:rsidRDefault="006F15F8" w:rsidP="006F15F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>2)</w:t>
            </w:r>
            <w:r w:rsidRPr="002C6A8E">
              <w:rPr>
                <w:rFonts w:ascii="Times New Roman" w:hAnsi="Times New Roman" w:cs="Times New Roman"/>
              </w:rPr>
              <w:tab/>
              <w:t>Три уравнения</w:t>
            </w:r>
          </w:p>
          <w:p w14:paraId="62E58302" w14:textId="77777777" w:rsidR="006F15F8" w:rsidRPr="002C6A8E" w:rsidRDefault="006F15F8" w:rsidP="006F15F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>3)</w:t>
            </w:r>
            <w:r w:rsidRPr="002C6A8E">
              <w:rPr>
                <w:rFonts w:ascii="Times New Roman" w:hAnsi="Times New Roman" w:cs="Times New Roman"/>
              </w:rPr>
              <w:tab/>
              <w:t>Два уравнения</w:t>
            </w:r>
          </w:p>
          <w:p w14:paraId="19DFD22C" w14:textId="77777777" w:rsidR="006F15F8" w:rsidRPr="002C6A8E" w:rsidRDefault="006F15F8" w:rsidP="006F15F8">
            <w:pPr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>4)</w:t>
            </w:r>
            <w:r w:rsidRPr="002C6A8E">
              <w:rPr>
                <w:rFonts w:ascii="Times New Roman" w:hAnsi="Times New Roman" w:cs="Times New Roman"/>
              </w:rPr>
              <w:tab/>
              <w:t>Четыре уравнения</w:t>
            </w:r>
          </w:p>
        </w:tc>
        <w:tc>
          <w:tcPr>
            <w:tcW w:w="65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EB1C9" w14:textId="77777777" w:rsidR="006F15F8" w:rsidRPr="002C6A8E" w:rsidRDefault="006F15F8" w:rsidP="006F15F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>2)</w:t>
            </w:r>
            <w:r w:rsidRPr="002C6A8E">
              <w:rPr>
                <w:rFonts w:ascii="Times New Roman" w:hAnsi="Times New Roman" w:cs="Times New Roman"/>
              </w:rPr>
              <w:tab/>
              <w:t>Три уравнения</w:t>
            </w:r>
          </w:p>
          <w:p w14:paraId="0F4730A8" w14:textId="77777777" w:rsidR="006F15F8" w:rsidRPr="002C6A8E" w:rsidRDefault="006F15F8" w:rsidP="006F15F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9225F32" w14:textId="77777777" w:rsidR="006F15F8" w:rsidRPr="002C6A8E" w:rsidRDefault="006F15F8" w:rsidP="006F15F8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Для равновесия любой системы сил необходимо и достаточно, чтобы главный вектор и главный момент системы сил равнялись нулю. Так как для плоской 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системы сил главный вектор, лежащий в заданной плоскости, можно спроецировать только на две оси координат, а главный момент целиком проецируется на ось, перпендикулярную заданной плоскости, то имеем </w:t>
            </w:r>
            <w:r w:rsidRPr="002C6A8E">
              <w:rPr>
                <w:rFonts w:ascii="Times New Roman" w:eastAsia="Times New Roman" w:hAnsi="Times New Roman" w:cs="Times New Roman"/>
                <w:b/>
                <w:color w:val="000000"/>
              </w:rPr>
              <w:t>три уравнения равновесия.</w:t>
            </w:r>
          </w:p>
        </w:tc>
      </w:tr>
      <w:tr w:rsidR="006F15F8" w:rsidRPr="002C6A8E" w14:paraId="3F7A842C" w14:textId="77777777" w:rsidTr="004640A6">
        <w:trPr>
          <w:trHeight w:val="253"/>
        </w:trPr>
        <w:tc>
          <w:tcPr>
            <w:tcW w:w="269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CCF84" w14:textId="77777777" w:rsidR="006F15F8" w:rsidRPr="002C6A8E" w:rsidRDefault="006F15F8" w:rsidP="006F15F8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2C6A8E">
              <w:rPr>
                <w:rFonts w:ascii="Times New Roman" w:hAnsi="Times New Roman" w:cs="Times New Roman"/>
                <w:b/>
              </w:rPr>
              <w:lastRenderedPageBreak/>
              <w:t>11.</w:t>
            </w:r>
          </w:p>
          <w:p w14:paraId="3C51C5F5" w14:textId="77777777" w:rsidR="006F15F8" w:rsidRPr="002C6A8E" w:rsidRDefault="006F15F8" w:rsidP="006F15F8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14:paraId="28241B07" w14:textId="77777777" w:rsidR="006F15F8" w:rsidRPr="002C6A8E" w:rsidRDefault="006F15F8" w:rsidP="006F15F8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>3 мин</w:t>
            </w:r>
          </w:p>
          <w:p w14:paraId="0C2D98EA" w14:textId="77777777" w:rsidR="006F15F8" w:rsidRPr="002C6A8E" w:rsidRDefault="006F15F8" w:rsidP="006F15F8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14:paraId="4C4FF36B" w14:textId="77777777" w:rsidR="006F15F8" w:rsidRPr="002C6A8E" w:rsidRDefault="006F15F8" w:rsidP="006F15F8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2C6A8E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5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A225E" w14:textId="77777777" w:rsidR="006F15F8" w:rsidRPr="002C6A8E" w:rsidRDefault="006F15F8" w:rsidP="006F15F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ОПК-4 Способен выполнять проектирование и расчет 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транспортных объектов в соответствии с требованиями нормативных документов</w:t>
            </w:r>
          </w:p>
        </w:tc>
        <w:tc>
          <w:tcPr>
            <w:tcW w:w="6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54976" w14:textId="77777777" w:rsidR="006F15F8" w:rsidRPr="002C6A8E" w:rsidRDefault="006F15F8" w:rsidP="006F15F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ОПК-4.2 Определяет силы реакций, действующих на тело,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скорости и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ускорения точек тела в различных видах движений,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 анализирует кинематические схемы механических систем</w:t>
            </w:r>
          </w:p>
        </w:tc>
        <w:tc>
          <w:tcPr>
            <w:tcW w:w="4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0217D" w14:textId="77777777" w:rsidR="006F15F8" w:rsidRPr="002C6A8E" w:rsidRDefault="006F15F8" w:rsidP="006F15F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Б1.О.16 Теоретическая механика</w:t>
            </w:r>
          </w:p>
        </w:tc>
        <w:tc>
          <w:tcPr>
            <w:tcW w:w="6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1885B" w14:textId="77777777" w:rsidR="006F15F8" w:rsidRPr="002C6A8E" w:rsidRDefault="006F15F8" w:rsidP="006F15F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основные законы статики, кинематики и динамики точки и механической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системы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, основные разновидности связей и их реакций,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методы исследования и расчета их кинетических и динамических характеристик механических систем,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 понятия числа степеней свободы, обобщенных координат, вариационных принципов механики.</w:t>
            </w:r>
          </w:p>
          <w:p w14:paraId="20C903FF" w14:textId="77777777" w:rsidR="006F15F8" w:rsidRPr="002C6A8E" w:rsidRDefault="006F15F8" w:rsidP="006F15F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составлять условия равновесия твердого тела в геометрической и аналитической формах,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определять скорости и ускорения точек твердого тела, совершающего простейшие движения,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 определять кинематические характеристики точки, совершающей сложное движение, составлять уравнения относительного движения точки, использовать законы сохранения, решать задачи малых колебаний систем с 2-мя степенями свободы, применять методы теоретической механики для расчета 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деталей и узлов механизмов.</w:t>
            </w:r>
          </w:p>
        </w:tc>
        <w:tc>
          <w:tcPr>
            <w:tcW w:w="182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B078E" w14:textId="77777777" w:rsidR="006F15F8" w:rsidRPr="002C6A8E" w:rsidRDefault="006F15F8" w:rsidP="00173CB0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2C6A8E">
              <w:rPr>
                <w:rFonts w:ascii="Times New Roman" w:hAnsi="Times New Roman" w:cs="Times New Roman"/>
                <w:i/>
              </w:rPr>
              <w:lastRenderedPageBreak/>
              <w:t xml:space="preserve">Прочитайте текст, выберите правильный вариант ответа. </w:t>
            </w:r>
          </w:p>
          <w:p w14:paraId="6E4DBC15" w14:textId="77777777" w:rsidR="006F15F8" w:rsidRPr="002C6A8E" w:rsidRDefault="006F15F8" w:rsidP="00173CB0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2C6A8E">
              <w:rPr>
                <w:rFonts w:ascii="Times New Roman" w:hAnsi="Times New Roman" w:cs="Times New Roman"/>
                <w:i/>
              </w:rPr>
              <w:t>Выбор обоснуйте.</w:t>
            </w:r>
          </w:p>
          <w:p w14:paraId="3735683E" w14:textId="77777777" w:rsidR="006F15F8" w:rsidRPr="002C6A8E" w:rsidRDefault="006F15F8" w:rsidP="00173CB0">
            <w:pPr>
              <w:widowControl w:val="0"/>
              <w:rPr>
                <w:rFonts w:ascii="Times New Roman" w:hAnsi="Times New Roman" w:cs="Times New Roman"/>
              </w:rPr>
            </w:pPr>
          </w:p>
          <w:p w14:paraId="16ECDAAF" w14:textId="77777777" w:rsidR="006F15F8" w:rsidRPr="002C6A8E" w:rsidRDefault="006F15F8" w:rsidP="00173CB0">
            <w:pPr>
              <w:widowControl w:val="0"/>
              <w:rPr>
                <w:rFonts w:ascii="Times New Roman" w:hAnsi="Times New Roman" w:cs="Times New Roman"/>
                <w:color w:val="1A1A1A"/>
              </w:rPr>
            </w:pPr>
            <w:r w:rsidRPr="002C6A8E">
              <w:rPr>
                <w:rFonts w:ascii="Times New Roman" w:hAnsi="Times New Roman" w:cs="Times New Roman"/>
                <w:color w:val="1A1A1A"/>
              </w:rPr>
              <w:t xml:space="preserve">Как называется движение твердого тела, при котором любая прямая, взятая в теле остается параллельной своему исходному </w:t>
            </w:r>
            <w:r w:rsidRPr="002C6A8E">
              <w:rPr>
                <w:rFonts w:ascii="Times New Roman" w:hAnsi="Times New Roman" w:cs="Times New Roman"/>
                <w:color w:val="1A1A1A"/>
              </w:rPr>
              <w:lastRenderedPageBreak/>
              <w:t>положению?</w:t>
            </w:r>
          </w:p>
          <w:p w14:paraId="178E1BFB" w14:textId="77777777" w:rsidR="006F15F8" w:rsidRPr="002C6A8E" w:rsidRDefault="006F15F8" w:rsidP="00173CB0">
            <w:pPr>
              <w:widowControl w:val="0"/>
              <w:rPr>
                <w:rFonts w:ascii="Times New Roman" w:hAnsi="Times New Roman" w:cs="Times New Roman"/>
              </w:rPr>
            </w:pPr>
          </w:p>
          <w:p w14:paraId="41D42CB2" w14:textId="77777777" w:rsidR="00683D36" w:rsidRPr="002C6A8E" w:rsidRDefault="00683D36" w:rsidP="00683D36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>1)</w:t>
            </w:r>
            <w:r w:rsidRPr="002C6A8E">
              <w:rPr>
                <w:rFonts w:ascii="Times New Roman" w:hAnsi="Times New Roman" w:cs="Times New Roman"/>
              </w:rPr>
              <w:tab/>
              <w:t>Поступательное</w:t>
            </w:r>
          </w:p>
          <w:p w14:paraId="03C39191" w14:textId="77777777" w:rsidR="00683D36" w:rsidRPr="002C6A8E" w:rsidRDefault="00683D36" w:rsidP="00683D36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>2)</w:t>
            </w:r>
            <w:r w:rsidRPr="002C6A8E">
              <w:rPr>
                <w:rFonts w:ascii="Times New Roman" w:hAnsi="Times New Roman" w:cs="Times New Roman"/>
              </w:rPr>
              <w:tab/>
              <w:t>Вращательное</w:t>
            </w:r>
          </w:p>
          <w:p w14:paraId="00B4268B" w14:textId="77777777" w:rsidR="00683D36" w:rsidRPr="002C6A8E" w:rsidRDefault="00683D36" w:rsidP="00683D36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>3)</w:t>
            </w:r>
            <w:r w:rsidRPr="002C6A8E">
              <w:rPr>
                <w:rFonts w:ascii="Times New Roman" w:hAnsi="Times New Roman" w:cs="Times New Roman"/>
              </w:rPr>
              <w:tab/>
              <w:t>Плоскопараллельное</w:t>
            </w:r>
          </w:p>
          <w:p w14:paraId="1A37652F" w14:textId="77777777" w:rsidR="006F15F8" w:rsidRPr="002C6A8E" w:rsidRDefault="00683D36" w:rsidP="00683D36">
            <w:pPr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>4)</w:t>
            </w:r>
            <w:r w:rsidRPr="002C6A8E">
              <w:rPr>
                <w:rFonts w:ascii="Times New Roman" w:hAnsi="Times New Roman" w:cs="Times New Roman"/>
              </w:rPr>
              <w:tab/>
              <w:t>Сложное</w:t>
            </w:r>
          </w:p>
        </w:tc>
        <w:tc>
          <w:tcPr>
            <w:tcW w:w="65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188E0" w14:textId="77777777" w:rsidR="00683D36" w:rsidRPr="002C6A8E" w:rsidRDefault="00683D36" w:rsidP="00683D36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lastRenderedPageBreak/>
              <w:t>1) Поступательное</w:t>
            </w:r>
          </w:p>
          <w:p w14:paraId="395CE5AF" w14:textId="77777777" w:rsidR="00683D36" w:rsidRPr="002C6A8E" w:rsidRDefault="00683D36" w:rsidP="00683D36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 xml:space="preserve">Движение называется </w:t>
            </w:r>
            <w:r w:rsidRPr="002C6A8E">
              <w:rPr>
                <w:rFonts w:ascii="Times New Roman" w:hAnsi="Times New Roman" w:cs="Times New Roman"/>
                <w:b/>
              </w:rPr>
              <w:t>поступательным</w:t>
            </w:r>
            <w:r w:rsidRPr="002C6A8E">
              <w:rPr>
                <w:rFonts w:ascii="Times New Roman" w:hAnsi="Times New Roman" w:cs="Times New Roman"/>
              </w:rPr>
              <w:t xml:space="preserve">, если вектор, соединяющий две </w:t>
            </w:r>
            <w:r w:rsidRPr="002C6A8E">
              <w:rPr>
                <w:rFonts w:ascii="Times New Roman" w:hAnsi="Times New Roman" w:cs="Times New Roman"/>
              </w:rPr>
              <w:lastRenderedPageBreak/>
              <w:t>какие-либо точки этого тела, в процессе движения не изменяется ни по величине, ни по направлению.</w:t>
            </w:r>
          </w:p>
          <w:p w14:paraId="3BE446BD" w14:textId="77777777" w:rsidR="006F15F8" w:rsidRPr="002C6A8E" w:rsidRDefault="006F15F8" w:rsidP="006F15F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F15F8" w:rsidRPr="002C6A8E" w14:paraId="2ED25C72" w14:textId="77777777" w:rsidTr="004640A6">
        <w:trPr>
          <w:trHeight w:val="253"/>
        </w:trPr>
        <w:tc>
          <w:tcPr>
            <w:tcW w:w="269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D58B6" w14:textId="77777777" w:rsidR="006F15F8" w:rsidRPr="002C6A8E" w:rsidRDefault="006F15F8" w:rsidP="00683D36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2C6A8E">
              <w:rPr>
                <w:rFonts w:ascii="Times New Roman" w:hAnsi="Times New Roman" w:cs="Times New Roman"/>
                <w:b/>
              </w:rPr>
              <w:lastRenderedPageBreak/>
              <w:t>12.</w:t>
            </w:r>
          </w:p>
          <w:p w14:paraId="18B117F5" w14:textId="77777777" w:rsidR="006F15F8" w:rsidRPr="002C6A8E" w:rsidRDefault="006F15F8" w:rsidP="006F15F8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14:paraId="5CF0E3AD" w14:textId="77777777" w:rsidR="006F15F8" w:rsidRPr="002C6A8E" w:rsidRDefault="006F15F8" w:rsidP="006F15F8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>3 мин</w:t>
            </w:r>
          </w:p>
          <w:p w14:paraId="205B3D3D" w14:textId="77777777" w:rsidR="006F15F8" w:rsidRPr="002C6A8E" w:rsidRDefault="006F15F8" w:rsidP="006F15F8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14:paraId="67491B62" w14:textId="77777777" w:rsidR="006F15F8" w:rsidRPr="002C6A8E" w:rsidRDefault="006F15F8" w:rsidP="006F15F8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2C6A8E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5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C70B7" w14:textId="77777777" w:rsidR="006F15F8" w:rsidRPr="002C6A8E" w:rsidRDefault="006F15F8" w:rsidP="006F15F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D0ED2" w14:textId="77777777" w:rsidR="006F15F8" w:rsidRPr="002C6A8E" w:rsidRDefault="006F15F8" w:rsidP="006F15F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ОПК-4.2 Определяет силы реакций, действующих на тело,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скорости и ускорения точек тела в различных видах движений,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 анализирует кинематические схемы механических систем</w:t>
            </w:r>
          </w:p>
        </w:tc>
        <w:tc>
          <w:tcPr>
            <w:tcW w:w="4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E6F53" w14:textId="77777777" w:rsidR="006F15F8" w:rsidRPr="002C6A8E" w:rsidRDefault="006F15F8" w:rsidP="006F15F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>Б1.О.16 Теоретическая механика</w:t>
            </w:r>
          </w:p>
        </w:tc>
        <w:tc>
          <w:tcPr>
            <w:tcW w:w="6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17F3F" w14:textId="77777777" w:rsidR="006F15F8" w:rsidRPr="002C6A8E" w:rsidRDefault="006F15F8" w:rsidP="006F15F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законы статики, кинематики и динамики точки и механической системы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t>, основные разновидности связей и их реакций, методы исследования и расчета их кинетических и динамических характеристик механических систем, понятия числа степеней свободы, обобщенных координат, вариационных принципов механики.</w:t>
            </w:r>
          </w:p>
          <w:p w14:paraId="3D5B614A" w14:textId="77777777" w:rsidR="006F15F8" w:rsidRPr="002C6A8E" w:rsidRDefault="006F15F8" w:rsidP="006F15F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составлять условия равновесия твердого тела в геометрической и аналитической формах,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определять скорости и ускорения точек твердого тела, совершающего простейшие движения,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 определять кинематические характеристики точки, совершающей сложное движение, составлять уравнения относительного движения точки, использовать законы сохранения, решать 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задачи малых колебаний систем с 2-мя степенями свободы, применять методы теоретической механики для расчета деталей и узлов механизмов.</w:t>
            </w:r>
          </w:p>
        </w:tc>
        <w:tc>
          <w:tcPr>
            <w:tcW w:w="182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01FB5" w14:textId="77777777" w:rsidR="006F15F8" w:rsidRPr="002C6A8E" w:rsidRDefault="006F15F8" w:rsidP="00173CB0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2C6A8E">
              <w:rPr>
                <w:rFonts w:ascii="Times New Roman" w:hAnsi="Times New Roman" w:cs="Times New Roman"/>
                <w:i/>
              </w:rPr>
              <w:lastRenderedPageBreak/>
              <w:t xml:space="preserve">Прочитайте текст, выберите правильный вариант ответа. </w:t>
            </w:r>
          </w:p>
          <w:p w14:paraId="00BD5C11" w14:textId="77777777" w:rsidR="006F15F8" w:rsidRPr="002C6A8E" w:rsidRDefault="006F15F8" w:rsidP="00173CB0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2C6A8E">
              <w:rPr>
                <w:rFonts w:ascii="Times New Roman" w:hAnsi="Times New Roman" w:cs="Times New Roman"/>
                <w:i/>
              </w:rPr>
              <w:t>Выбор обоснуйте.</w:t>
            </w:r>
          </w:p>
          <w:p w14:paraId="7B81AEA5" w14:textId="77777777" w:rsidR="006F15F8" w:rsidRPr="002C6A8E" w:rsidRDefault="006F15F8" w:rsidP="00173CB0">
            <w:pPr>
              <w:widowControl w:val="0"/>
              <w:rPr>
                <w:rFonts w:ascii="Times New Roman" w:hAnsi="Times New Roman" w:cs="Times New Roman"/>
              </w:rPr>
            </w:pPr>
          </w:p>
          <w:p w14:paraId="3915F22B" w14:textId="77777777" w:rsidR="006F15F8" w:rsidRPr="002C6A8E" w:rsidRDefault="00683D36" w:rsidP="00173CB0">
            <w:pPr>
              <w:rPr>
                <w:rFonts w:ascii="Times New Roman" w:hAnsi="Times New Roman" w:cs="Times New Roman"/>
                <w:color w:val="1A1A1A"/>
              </w:rPr>
            </w:pPr>
            <w:r w:rsidRPr="002C6A8E">
              <w:rPr>
                <w:rFonts w:ascii="Times New Roman" w:hAnsi="Times New Roman" w:cs="Times New Roman"/>
                <w:color w:val="1A1A1A"/>
              </w:rPr>
              <w:t>Движение твердого тела называется вращательным, если хотя бы две его точки в процессе движения остаются неподвижными. Как называется прямая, проходящая через эти две точки</w:t>
            </w:r>
          </w:p>
          <w:p w14:paraId="19F8352A" w14:textId="77777777" w:rsidR="006F15F8" w:rsidRPr="002C6A8E" w:rsidRDefault="006F15F8" w:rsidP="00173CB0">
            <w:pPr>
              <w:widowControl w:val="0"/>
              <w:rPr>
                <w:rFonts w:ascii="Times New Roman" w:hAnsi="Times New Roman" w:cs="Times New Roman"/>
              </w:rPr>
            </w:pPr>
          </w:p>
          <w:p w14:paraId="621C420E" w14:textId="77777777" w:rsidR="00683D36" w:rsidRPr="002C6A8E" w:rsidRDefault="006F15F8" w:rsidP="00683D36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 xml:space="preserve">1) </w:t>
            </w:r>
            <w:r w:rsidR="00683D36" w:rsidRPr="002C6A8E">
              <w:rPr>
                <w:rFonts w:ascii="Times New Roman" w:hAnsi="Times New Roman" w:cs="Times New Roman"/>
              </w:rPr>
              <w:t>Касательная</w:t>
            </w:r>
          </w:p>
          <w:p w14:paraId="711EFCF5" w14:textId="77777777" w:rsidR="00683D36" w:rsidRPr="002C6A8E" w:rsidRDefault="006F15F8" w:rsidP="00683D36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 xml:space="preserve">2) </w:t>
            </w:r>
            <w:r w:rsidR="00683D36" w:rsidRPr="002C6A8E">
              <w:rPr>
                <w:rFonts w:ascii="Times New Roman" w:hAnsi="Times New Roman" w:cs="Times New Roman"/>
              </w:rPr>
              <w:t>Радиус</w:t>
            </w:r>
          </w:p>
          <w:p w14:paraId="4CDB3618" w14:textId="77777777" w:rsidR="006F15F8" w:rsidRPr="002C6A8E" w:rsidRDefault="006F15F8" w:rsidP="00173CB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 xml:space="preserve">3) </w:t>
            </w:r>
            <w:r w:rsidR="00683D36" w:rsidRPr="002C6A8E">
              <w:rPr>
                <w:rFonts w:ascii="Times New Roman" w:hAnsi="Times New Roman" w:cs="Times New Roman"/>
              </w:rPr>
              <w:t xml:space="preserve">Ось вращения </w:t>
            </w:r>
          </w:p>
          <w:p w14:paraId="10B71090" w14:textId="77777777" w:rsidR="006F15F8" w:rsidRPr="002C6A8E" w:rsidRDefault="006F15F8" w:rsidP="00683D36">
            <w:pPr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 xml:space="preserve">4) </w:t>
            </w:r>
            <w:r w:rsidR="00683D36" w:rsidRPr="002C6A8E">
              <w:rPr>
                <w:rFonts w:ascii="Times New Roman" w:hAnsi="Times New Roman" w:cs="Times New Roman"/>
              </w:rPr>
              <w:t xml:space="preserve">Хорда </w:t>
            </w:r>
          </w:p>
        </w:tc>
        <w:tc>
          <w:tcPr>
            <w:tcW w:w="65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30F9F" w14:textId="77777777" w:rsidR="00683D36" w:rsidRPr="002C6A8E" w:rsidRDefault="00683D36" w:rsidP="00683D36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 xml:space="preserve">3) Ось вращения </w:t>
            </w:r>
          </w:p>
          <w:p w14:paraId="427B2027" w14:textId="77777777" w:rsidR="00683D36" w:rsidRPr="002C6A8E" w:rsidRDefault="00683D36" w:rsidP="00683D36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p w14:paraId="088D4666" w14:textId="77777777" w:rsidR="006F15F8" w:rsidRPr="002C6A8E" w:rsidRDefault="00683D36" w:rsidP="00683D3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>Так как полное название вращательного движения это вращение твёрдого тела вокруг неподвижной оси, то очевидно, что точки, лежащие на этой оси будут неподвижны</w:t>
            </w:r>
          </w:p>
        </w:tc>
      </w:tr>
      <w:tr w:rsidR="00683D36" w:rsidRPr="002C6A8E" w14:paraId="469D6E17" w14:textId="77777777" w:rsidTr="004640A6">
        <w:trPr>
          <w:trHeight w:val="253"/>
        </w:trPr>
        <w:tc>
          <w:tcPr>
            <w:tcW w:w="269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14D64" w14:textId="77777777" w:rsidR="00683D36" w:rsidRPr="002C6A8E" w:rsidRDefault="00683D36" w:rsidP="00683D36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C6A8E">
              <w:rPr>
                <w:rFonts w:ascii="Times New Roman" w:hAnsi="Times New Roman" w:cs="Times New Roman"/>
                <w:b/>
                <w:color w:val="000000" w:themeColor="text1"/>
              </w:rPr>
              <w:t>13.</w:t>
            </w:r>
          </w:p>
          <w:p w14:paraId="1972D637" w14:textId="77777777" w:rsidR="00683D36" w:rsidRPr="002C6A8E" w:rsidRDefault="00683D36" w:rsidP="00683D36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6590AA22" w14:textId="77777777" w:rsidR="00683D36" w:rsidRPr="002C6A8E" w:rsidRDefault="00683D36" w:rsidP="00683D36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>5 мин</w:t>
            </w:r>
          </w:p>
          <w:p w14:paraId="79DBD65B" w14:textId="77777777" w:rsidR="00683D36" w:rsidRPr="002C6A8E" w:rsidRDefault="00683D36" w:rsidP="00683D36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1BB5281" w14:textId="77777777" w:rsidR="00683D36" w:rsidRPr="002C6A8E" w:rsidRDefault="00683D36" w:rsidP="00683D36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2C6A8E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5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8D2A4" w14:textId="77777777" w:rsidR="00683D36" w:rsidRPr="002C6A8E" w:rsidRDefault="00683D36" w:rsidP="00683D3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5A4C4" w14:textId="77777777" w:rsidR="00683D36" w:rsidRPr="002C6A8E" w:rsidRDefault="00683D36" w:rsidP="00683D3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ОПК-4.2 Определяет силы реакций, действующих на тело,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скорости и ускорения точек тела в различных видах движений,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 анализирует кинематические схемы механических систем</w:t>
            </w:r>
          </w:p>
        </w:tc>
        <w:tc>
          <w:tcPr>
            <w:tcW w:w="4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EACBD" w14:textId="77777777" w:rsidR="00683D36" w:rsidRPr="002C6A8E" w:rsidRDefault="00683D36" w:rsidP="00683D3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>Б1.О.16 Теоретическая механика</w:t>
            </w:r>
          </w:p>
        </w:tc>
        <w:tc>
          <w:tcPr>
            <w:tcW w:w="6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5AC6C" w14:textId="77777777" w:rsidR="00683D36" w:rsidRPr="002C6A8E" w:rsidRDefault="00683D36" w:rsidP="00683D3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законы статики, кинематики и динамики точки и механической системы,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 основные разновидности связей и их реакций,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методы исследования и расчета их кинетических и динамических характеристик механических систем,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 понятия числа степеней свободы, обобщенных координат, вариационных принципов механики.</w:t>
            </w:r>
          </w:p>
          <w:p w14:paraId="39049569" w14:textId="77777777" w:rsidR="00683D36" w:rsidRPr="002C6A8E" w:rsidRDefault="00683D36" w:rsidP="00683D3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составлять условия равновесия твердого тела в геометрической и аналитической формах,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определять скорости и ускорения точек твердого тела, совершающего простейшие движения,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 определять кинематические характеристики 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точки, совершающей сложное движение, составлять уравнения относительного движения точки, использовать законы сохранения, решать задачи малых колебаний систем с 2-мя степенями свободы, применять методы теоретической механики для расчета деталей и узлов механизмов.</w:t>
            </w:r>
          </w:p>
        </w:tc>
        <w:tc>
          <w:tcPr>
            <w:tcW w:w="182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49F74" w14:textId="77777777" w:rsidR="00683D36" w:rsidRPr="002C6A8E" w:rsidRDefault="00683D36" w:rsidP="00683D36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2C6A8E">
              <w:rPr>
                <w:rFonts w:ascii="Times New Roman" w:hAnsi="Times New Roman" w:cs="Times New Roman"/>
                <w:i/>
              </w:rPr>
              <w:lastRenderedPageBreak/>
              <w:t xml:space="preserve">Прочитайте текст, выберите правильные варианты ответа. </w:t>
            </w:r>
          </w:p>
          <w:p w14:paraId="00C61BD5" w14:textId="77777777" w:rsidR="00683D36" w:rsidRPr="002C6A8E" w:rsidRDefault="00683D36" w:rsidP="00683D36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2C6A8E">
              <w:rPr>
                <w:rFonts w:ascii="Times New Roman" w:hAnsi="Times New Roman" w:cs="Times New Roman"/>
                <w:i/>
              </w:rPr>
              <w:t>Выбор обоснуйте.</w:t>
            </w:r>
          </w:p>
          <w:p w14:paraId="4B266311" w14:textId="77777777" w:rsidR="00683D36" w:rsidRPr="002C6A8E" w:rsidRDefault="00683D36" w:rsidP="00683D36">
            <w:pPr>
              <w:widowControl w:val="0"/>
              <w:rPr>
                <w:rFonts w:ascii="Times New Roman" w:hAnsi="Times New Roman" w:cs="Times New Roman"/>
                <w:i/>
              </w:rPr>
            </w:pPr>
          </w:p>
          <w:p w14:paraId="1AB34EDB" w14:textId="77777777" w:rsidR="00683D36" w:rsidRPr="002C6A8E" w:rsidRDefault="00683D36" w:rsidP="00683D36">
            <w:pPr>
              <w:rPr>
                <w:rFonts w:ascii="Times New Roman" w:hAnsi="Times New Roman" w:cs="Times New Roman"/>
                <w:color w:val="1A1A1A"/>
              </w:rPr>
            </w:pPr>
            <w:r w:rsidRPr="002C6A8E">
              <w:rPr>
                <w:rFonts w:ascii="Times New Roman" w:hAnsi="Times New Roman" w:cs="Times New Roman"/>
                <w:color w:val="1A1A1A"/>
              </w:rPr>
              <w:t>От чего зависит линейная скорость точки при вращательном движении</w:t>
            </w:r>
          </w:p>
          <w:p w14:paraId="6BE4F807" w14:textId="77777777" w:rsidR="00683D36" w:rsidRPr="002C6A8E" w:rsidRDefault="00683D36" w:rsidP="00683D36">
            <w:pPr>
              <w:widowControl w:val="0"/>
              <w:rPr>
                <w:rFonts w:ascii="Times New Roman" w:hAnsi="Times New Roman" w:cs="Times New Roman"/>
              </w:rPr>
            </w:pPr>
          </w:p>
          <w:p w14:paraId="4A0C27E4" w14:textId="77777777" w:rsidR="00683D36" w:rsidRPr="002C6A8E" w:rsidRDefault="00683D36" w:rsidP="00683D36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>1) От расстояния от точки до оси вращения</w:t>
            </w:r>
          </w:p>
          <w:p w14:paraId="4F633FB4" w14:textId="77777777" w:rsidR="00683D36" w:rsidRPr="002C6A8E" w:rsidRDefault="00683D36" w:rsidP="00683D36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>2) От ускорения точки</w:t>
            </w:r>
          </w:p>
          <w:p w14:paraId="2D8FA91E" w14:textId="77777777" w:rsidR="00683D36" w:rsidRPr="002C6A8E" w:rsidRDefault="00683D36" w:rsidP="00683D36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>3) От углового ускорения</w:t>
            </w:r>
          </w:p>
          <w:p w14:paraId="7B57BDBC" w14:textId="77777777" w:rsidR="00683D36" w:rsidRPr="002C6A8E" w:rsidRDefault="00683D36" w:rsidP="00683D36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>4) От угловой скорости</w:t>
            </w:r>
          </w:p>
          <w:p w14:paraId="7016CD54" w14:textId="77777777" w:rsidR="00683D36" w:rsidRPr="002C6A8E" w:rsidRDefault="00683D36" w:rsidP="00683D36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>5) От длины оси вращения</w:t>
            </w:r>
          </w:p>
          <w:p w14:paraId="35D00F6B" w14:textId="77777777" w:rsidR="00683D36" w:rsidRPr="002C6A8E" w:rsidRDefault="00683D36" w:rsidP="00683D36">
            <w:pPr>
              <w:widowControl w:val="0"/>
              <w:rPr>
                <w:rFonts w:ascii="Times New Roman" w:hAnsi="Times New Roman" w:cs="Times New Roman"/>
                <w:iCs/>
              </w:rPr>
            </w:pPr>
            <w:r w:rsidRPr="002C6A8E">
              <w:rPr>
                <w:rFonts w:ascii="Times New Roman" w:hAnsi="Times New Roman" w:cs="Times New Roman"/>
              </w:rPr>
              <w:t>6) От массы вращающегося тела</w:t>
            </w:r>
          </w:p>
        </w:tc>
        <w:tc>
          <w:tcPr>
            <w:tcW w:w="65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C581D" w14:textId="77777777" w:rsidR="00683D36" w:rsidRPr="002C6A8E" w:rsidRDefault="00683D36" w:rsidP="00683D36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>1) От расстояния от точки до оси вращения</w:t>
            </w:r>
          </w:p>
          <w:p w14:paraId="4AFCF4A6" w14:textId="77777777" w:rsidR="00683D36" w:rsidRPr="002C6A8E" w:rsidRDefault="00683D36" w:rsidP="00683D36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>4) От угловой скорости</w:t>
            </w:r>
          </w:p>
          <w:p w14:paraId="65427346" w14:textId="77777777" w:rsidR="00683D36" w:rsidRPr="002C6A8E" w:rsidRDefault="00683D36" w:rsidP="00683D36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p w14:paraId="414D1EA5" w14:textId="77777777" w:rsidR="00683D36" w:rsidRPr="002C6A8E" w:rsidRDefault="00C17007" w:rsidP="00C1700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>Линейная скорость точки при вращательном движении равна произведению угловой скорости на расстояние от оси вращения, являющееся радиусом траектории точки.</w:t>
            </w:r>
          </w:p>
        </w:tc>
      </w:tr>
      <w:tr w:rsidR="00683D36" w:rsidRPr="002C6A8E" w14:paraId="3A02D024" w14:textId="77777777" w:rsidTr="004640A6">
        <w:trPr>
          <w:trHeight w:val="253"/>
        </w:trPr>
        <w:tc>
          <w:tcPr>
            <w:tcW w:w="269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55381" w14:textId="77777777" w:rsidR="00683D36" w:rsidRPr="002C6A8E" w:rsidRDefault="00683D36" w:rsidP="00683D36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C6A8E">
              <w:rPr>
                <w:rFonts w:ascii="Times New Roman" w:hAnsi="Times New Roman" w:cs="Times New Roman"/>
                <w:b/>
                <w:color w:val="000000" w:themeColor="text1"/>
              </w:rPr>
              <w:t>14.</w:t>
            </w:r>
          </w:p>
          <w:p w14:paraId="1BB14BF7" w14:textId="77777777" w:rsidR="00683D36" w:rsidRPr="002C6A8E" w:rsidRDefault="00683D36" w:rsidP="00683D36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7BBBFCDF" w14:textId="77777777" w:rsidR="00683D36" w:rsidRPr="002C6A8E" w:rsidRDefault="00683D36" w:rsidP="00683D36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>5 мин</w:t>
            </w:r>
          </w:p>
          <w:p w14:paraId="75E0F56A" w14:textId="77777777" w:rsidR="00683D36" w:rsidRPr="002C6A8E" w:rsidRDefault="00683D36" w:rsidP="00683D36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233CDD5" w14:textId="77777777" w:rsidR="00683D36" w:rsidRPr="002C6A8E" w:rsidRDefault="00683D36" w:rsidP="00683D36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5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C34A1" w14:textId="77777777" w:rsidR="00683D36" w:rsidRPr="002C6A8E" w:rsidRDefault="00683D36" w:rsidP="00683D3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BCC91" w14:textId="77777777" w:rsidR="00683D36" w:rsidRPr="002C6A8E" w:rsidRDefault="00683D36" w:rsidP="00683D3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ОПК-4.2 Определяет силы реакций, действующих на тело,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скорости и ускорения точек тела в различных видах движений,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 анализирует кинематические схемы механических систем</w:t>
            </w:r>
          </w:p>
        </w:tc>
        <w:tc>
          <w:tcPr>
            <w:tcW w:w="4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3CCD6" w14:textId="77777777" w:rsidR="00683D36" w:rsidRPr="002C6A8E" w:rsidRDefault="00683D36" w:rsidP="00683D3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>Б1.О.16 Теоретическая механика</w:t>
            </w:r>
          </w:p>
        </w:tc>
        <w:tc>
          <w:tcPr>
            <w:tcW w:w="6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618BD" w14:textId="77777777" w:rsidR="00683D36" w:rsidRPr="002C6A8E" w:rsidRDefault="00683D36" w:rsidP="00683D3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законы статики, кинематики и динамики точки и механической системы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, основные разновидности связей и их реакций,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методы исследования и расчета их кинетических и динамических характеристик механических систем,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 понятия числа степеней свободы, обобщенных координат, вариационных принципов механики.</w:t>
            </w:r>
          </w:p>
          <w:p w14:paraId="004FF330" w14:textId="77777777" w:rsidR="00683D36" w:rsidRPr="002C6A8E" w:rsidRDefault="00683D36" w:rsidP="00683D3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составлять условия равновесия твердого тела в геометрической и аналитической формах, определять скорости и ускорения 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точек твердого тела, совершающего простейшие движения, определять кинематические характеристики точки, совершающей сложное движение,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составлять уравнения относительного движения точки,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 использовать законы сохранения, решать задачи малых колебаний систем с 2-мя степенями свободы, применять методы теоретической механики для расчета деталей и узлов механизмов.</w:t>
            </w:r>
          </w:p>
        </w:tc>
        <w:tc>
          <w:tcPr>
            <w:tcW w:w="182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13AE7" w14:textId="77777777" w:rsidR="00683D36" w:rsidRPr="002C6A8E" w:rsidRDefault="00683D36" w:rsidP="00173CB0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2C6A8E">
              <w:rPr>
                <w:rFonts w:ascii="Times New Roman" w:hAnsi="Times New Roman" w:cs="Times New Roman"/>
                <w:i/>
              </w:rPr>
              <w:lastRenderedPageBreak/>
              <w:t xml:space="preserve">Прочитайте текст, выберите правильные варианты ответа. </w:t>
            </w:r>
          </w:p>
          <w:p w14:paraId="79AD67D0" w14:textId="77777777" w:rsidR="00683D36" w:rsidRPr="002C6A8E" w:rsidRDefault="00683D36" w:rsidP="00173CB0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2C6A8E">
              <w:rPr>
                <w:rFonts w:ascii="Times New Roman" w:hAnsi="Times New Roman" w:cs="Times New Roman"/>
                <w:i/>
              </w:rPr>
              <w:t>Выбор обоснуйте.</w:t>
            </w:r>
          </w:p>
          <w:p w14:paraId="0C74921B" w14:textId="77777777" w:rsidR="00683D36" w:rsidRPr="002C6A8E" w:rsidRDefault="00683D36" w:rsidP="00173CB0">
            <w:pPr>
              <w:widowControl w:val="0"/>
              <w:rPr>
                <w:rFonts w:ascii="Times New Roman" w:hAnsi="Times New Roman" w:cs="Times New Roman"/>
                <w:i/>
              </w:rPr>
            </w:pPr>
          </w:p>
          <w:p w14:paraId="6F15BEF1" w14:textId="77777777" w:rsidR="00683D36" w:rsidRPr="002C6A8E" w:rsidRDefault="00522F9B" w:rsidP="00173CB0">
            <w:pPr>
              <w:rPr>
                <w:rFonts w:ascii="Times New Roman" w:hAnsi="Times New Roman" w:cs="Times New Roman"/>
                <w:color w:val="1A1A1A"/>
              </w:rPr>
            </w:pPr>
            <w:r w:rsidRPr="002C6A8E">
              <w:rPr>
                <w:rFonts w:ascii="Times New Roman" w:hAnsi="Times New Roman" w:cs="Times New Roman"/>
                <w:color w:val="1A1A1A"/>
              </w:rPr>
              <w:t>Какие данные необходимы для решения основной (вторая или обратной) задачи динамики точки</w:t>
            </w:r>
          </w:p>
          <w:p w14:paraId="304B190A" w14:textId="77777777" w:rsidR="00683D36" w:rsidRPr="002C6A8E" w:rsidRDefault="00683D36" w:rsidP="00173CB0">
            <w:pPr>
              <w:widowControl w:val="0"/>
              <w:rPr>
                <w:rFonts w:ascii="Times New Roman" w:hAnsi="Times New Roman" w:cs="Times New Roman"/>
              </w:rPr>
            </w:pPr>
          </w:p>
          <w:p w14:paraId="4C0C6747" w14:textId="77777777" w:rsidR="00522F9B" w:rsidRPr="002C6A8E" w:rsidRDefault="00522F9B" w:rsidP="00522F9B">
            <w:pPr>
              <w:numPr>
                <w:ilvl w:val="0"/>
                <w:numId w:val="3"/>
              </w:numPr>
              <w:shd w:val="clear" w:color="auto" w:fill="FFFFFF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>начальная скорость и координаты точки</w:t>
            </w:r>
          </w:p>
          <w:p w14:paraId="12E2F60C" w14:textId="77777777" w:rsidR="00522F9B" w:rsidRPr="002C6A8E" w:rsidRDefault="00522F9B" w:rsidP="00522F9B">
            <w:pPr>
              <w:numPr>
                <w:ilvl w:val="0"/>
                <w:numId w:val="3"/>
              </w:numPr>
              <w:shd w:val="clear" w:color="auto" w:fill="FFFFFF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>траектория точки</w:t>
            </w:r>
          </w:p>
          <w:p w14:paraId="2805E960" w14:textId="77777777" w:rsidR="00522F9B" w:rsidRPr="002C6A8E" w:rsidRDefault="00522F9B" w:rsidP="00522F9B">
            <w:pPr>
              <w:numPr>
                <w:ilvl w:val="0"/>
                <w:numId w:val="3"/>
              </w:numPr>
              <w:shd w:val="clear" w:color="auto" w:fill="FFFFFF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>действующие силы</w:t>
            </w:r>
          </w:p>
          <w:p w14:paraId="05D6D880" w14:textId="77777777" w:rsidR="00522F9B" w:rsidRPr="002C6A8E" w:rsidRDefault="00522F9B" w:rsidP="00522F9B">
            <w:pPr>
              <w:numPr>
                <w:ilvl w:val="0"/>
                <w:numId w:val="3"/>
              </w:numPr>
              <w:shd w:val="clear" w:color="auto" w:fill="FFFFFF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>координаты центра масс системы</w:t>
            </w:r>
          </w:p>
          <w:p w14:paraId="1E3C6B10" w14:textId="77777777" w:rsidR="00522F9B" w:rsidRPr="002C6A8E" w:rsidRDefault="00522F9B" w:rsidP="00522F9B">
            <w:pPr>
              <w:numPr>
                <w:ilvl w:val="0"/>
                <w:numId w:val="3"/>
              </w:numPr>
              <w:shd w:val="clear" w:color="auto" w:fill="FFFFFF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>масса точки</w:t>
            </w:r>
          </w:p>
          <w:p w14:paraId="0EE40002" w14:textId="77777777" w:rsidR="00522F9B" w:rsidRPr="002C6A8E" w:rsidRDefault="00522F9B" w:rsidP="00522F9B">
            <w:pPr>
              <w:numPr>
                <w:ilvl w:val="0"/>
                <w:numId w:val="3"/>
              </w:numPr>
              <w:shd w:val="clear" w:color="auto" w:fill="FFFFFF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>уравнения движения точки</w:t>
            </w:r>
          </w:p>
          <w:p w14:paraId="5BE1133C" w14:textId="77777777" w:rsidR="00683D36" w:rsidRPr="002C6A8E" w:rsidRDefault="00683D36" w:rsidP="00173CB0">
            <w:pPr>
              <w:widowControl w:val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65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BBBB6" w14:textId="77777777" w:rsidR="00522F9B" w:rsidRPr="002C6A8E" w:rsidRDefault="00522F9B" w:rsidP="00173CB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>1) начальная скорость и координаты точки</w:t>
            </w:r>
          </w:p>
          <w:p w14:paraId="2B4D29EF" w14:textId="77777777" w:rsidR="00522F9B" w:rsidRPr="002C6A8E" w:rsidRDefault="00522F9B" w:rsidP="00173CB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 xml:space="preserve">3) действующие силы </w:t>
            </w:r>
          </w:p>
          <w:p w14:paraId="4A4E701E" w14:textId="77777777" w:rsidR="00522F9B" w:rsidRPr="002C6A8E" w:rsidRDefault="00522F9B" w:rsidP="00173CB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>5) масса точки</w:t>
            </w:r>
          </w:p>
          <w:p w14:paraId="3E3014E0" w14:textId="77777777" w:rsidR="00522F9B" w:rsidRPr="002C6A8E" w:rsidRDefault="00522F9B" w:rsidP="00173CB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p w14:paraId="559DB761" w14:textId="77777777" w:rsidR="00683D36" w:rsidRPr="002C6A8E" w:rsidRDefault="00522F9B" w:rsidP="00173CB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 xml:space="preserve">Основной задачей динамики является определение уравнений движения точки по известной массе точки, заданным силам и начальным условиям движения. </w:t>
            </w:r>
          </w:p>
          <w:p w14:paraId="1E90F48F" w14:textId="77777777" w:rsidR="00683D36" w:rsidRPr="002C6A8E" w:rsidRDefault="00683D36" w:rsidP="00173CB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83D36" w:rsidRPr="002C6A8E" w14:paraId="1412B4F3" w14:textId="77777777" w:rsidTr="004640A6">
        <w:trPr>
          <w:trHeight w:val="253"/>
        </w:trPr>
        <w:tc>
          <w:tcPr>
            <w:tcW w:w="269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7C5C7" w14:textId="77777777" w:rsidR="00683D36" w:rsidRPr="002C6A8E" w:rsidRDefault="00683D36" w:rsidP="00683D36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C6A8E">
              <w:rPr>
                <w:rFonts w:ascii="Times New Roman" w:hAnsi="Times New Roman" w:cs="Times New Roman"/>
                <w:b/>
                <w:color w:val="000000" w:themeColor="text1"/>
              </w:rPr>
              <w:t>15.</w:t>
            </w:r>
          </w:p>
          <w:p w14:paraId="746B2ED1" w14:textId="77777777" w:rsidR="00683D36" w:rsidRPr="002C6A8E" w:rsidRDefault="00683D36" w:rsidP="00683D36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4EF00BB9" w14:textId="77777777" w:rsidR="00683D36" w:rsidRPr="002C6A8E" w:rsidRDefault="00683D36" w:rsidP="00683D36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>5 мин</w:t>
            </w:r>
          </w:p>
          <w:p w14:paraId="69FEA586" w14:textId="77777777" w:rsidR="00683D36" w:rsidRPr="002C6A8E" w:rsidRDefault="00683D36" w:rsidP="00683D36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69210668" w14:textId="77777777" w:rsidR="00683D36" w:rsidRPr="002C6A8E" w:rsidRDefault="00683D36" w:rsidP="00683D36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C6A8E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5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F9FDF" w14:textId="77777777" w:rsidR="00683D36" w:rsidRPr="002C6A8E" w:rsidRDefault="00683D36" w:rsidP="00683D3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4EA8F" w14:textId="77777777" w:rsidR="00683D36" w:rsidRPr="002C6A8E" w:rsidRDefault="00683D36" w:rsidP="00683D3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ОПК-4.2 Определяет силы реакций, действующих на тело,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скорости и ускорения точек тела в различных видах движений,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 анализирует кинематические схемы механических систем</w:t>
            </w:r>
          </w:p>
        </w:tc>
        <w:tc>
          <w:tcPr>
            <w:tcW w:w="4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71A6F" w14:textId="77777777" w:rsidR="00683D36" w:rsidRPr="002C6A8E" w:rsidRDefault="00683D36" w:rsidP="00683D3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>Б1.О.16 Теоретическая механика</w:t>
            </w:r>
          </w:p>
        </w:tc>
        <w:tc>
          <w:tcPr>
            <w:tcW w:w="6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DEDCA" w14:textId="77777777" w:rsidR="00683D36" w:rsidRPr="002C6A8E" w:rsidRDefault="00683D36" w:rsidP="00683D3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законы статики, кинематики и динамики точки и механической системы,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 основные разновидности связей и их реакций, методы исследования и расчета их кинетических и динамических характеристик механических систем, понятия числа степеней свободы, обобщенных координат, вариационных принципов механики.</w:t>
            </w:r>
          </w:p>
          <w:p w14:paraId="4DA83393" w14:textId="77777777" w:rsidR="00683D36" w:rsidRPr="002C6A8E" w:rsidRDefault="00683D36" w:rsidP="00683D3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составлять условия равновесия твердого тела в геометрической и аналитической формах, определять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скорости и ускорения точек твердого тела, совершающего простейшие движения,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определять кинематические характеристики точки, совершающей сложное движение,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 составлять уравнения относительного движения точки, использовать законы сохранения, решать задачи малых колебаний систем с 2-мя степенями свободы, применять методы теоретической механики для расчета деталей и узлов механизмов.</w:t>
            </w:r>
          </w:p>
        </w:tc>
        <w:tc>
          <w:tcPr>
            <w:tcW w:w="182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F7C66" w14:textId="77777777" w:rsidR="00683D36" w:rsidRPr="002C6A8E" w:rsidRDefault="00683D36" w:rsidP="00173CB0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2C6A8E">
              <w:rPr>
                <w:rFonts w:ascii="Times New Roman" w:hAnsi="Times New Roman" w:cs="Times New Roman"/>
                <w:i/>
              </w:rPr>
              <w:lastRenderedPageBreak/>
              <w:t xml:space="preserve">Прочитайте текст, выберите правильные варианты ответа. </w:t>
            </w:r>
          </w:p>
          <w:p w14:paraId="5AE42168" w14:textId="77777777" w:rsidR="00683D36" w:rsidRPr="002C6A8E" w:rsidRDefault="00683D36" w:rsidP="00173CB0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2C6A8E">
              <w:rPr>
                <w:rFonts w:ascii="Times New Roman" w:hAnsi="Times New Roman" w:cs="Times New Roman"/>
                <w:i/>
              </w:rPr>
              <w:t>Выбор обоснуйте.</w:t>
            </w:r>
          </w:p>
          <w:p w14:paraId="7CE27023" w14:textId="77777777" w:rsidR="00683D36" w:rsidRPr="002C6A8E" w:rsidRDefault="00683D36" w:rsidP="00173CB0">
            <w:pPr>
              <w:widowControl w:val="0"/>
              <w:rPr>
                <w:rFonts w:ascii="Times New Roman" w:hAnsi="Times New Roman" w:cs="Times New Roman"/>
                <w:i/>
              </w:rPr>
            </w:pPr>
          </w:p>
          <w:p w14:paraId="15F4FB5C" w14:textId="77777777" w:rsidR="00683D36" w:rsidRPr="002C6A8E" w:rsidRDefault="00522F9B" w:rsidP="00173CB0">
            <w:pPr>
              <w:rPr>
                <w:rFonts w:ascii="Times New Roman" w:hAnsi="Times New Roman" w:cs="Times New Roman"/>
                <w:color w:val="1A1A1A"/>
              </w:rPr>
            </w:pPr>
            <w:r w:rsidRPr="002C6A8E">
              <w:rPr>
                <w:rFonts w:ascii="Times New Roman" w:hAnsi="Times New Roman" w:cs="Times New Roman"/>
                <w:color w:val="1A1A1A"/>
              </w:rPr>
              <w:t>Укажите способы задания движения точки</w:t>
            </w:r>
          </w:p>
          <w:p w14:paraId="725BA9A6" w14:textId="77777777" w:rsidR="00683D36" w:rsidRPr="002C6A8E" w:rsidRDefault="00683D36" w:rsidP="00173CB0">
            <w:pPr>
              <w:widowControl w:val="0"/>
              <w:rPr>
                <w:rFonts w:ascii="Times New Roman" w:hAnsi="Times New Roman" w:cs="Times New Roman"/>
              </w:rPr>
            </w:pPr>
          </w:p>
          <w:p w14:paraId="41882C1B" w14:textId="77777777" w:rsidR="00683D36" w:rsidRPr="002C6A8E" w:rsidRDefault="00683D36" w:rsidP="00173CB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 xml:space="preserve">1) </w:t>
            </w:r>
            <w:r w:rsidR="00522F9B" w:rsidRPr="002C6A8E">
              <w:rPr>
                <w:rFonts w:ascii="Times New Roman" w:hAnsi="Times New Roman" w:cs="Times New Roman"/>
              </w:rPr>
              <w:t>Традиционный</w:t>
            </w:r>
          </w:p>
          <w:p w14:paraId="2010E9BE" w14:textId="77777777" w:rsidR="00683D36" w:rsidRPr="002C6A8E" w:rsidRDefault="00683D36" w:rsidP="00173CB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 xml:space="preserve">2) </w:t>
            </w:r>
            <w:r w:rsidR="00522F9B" w:rsidRPr="002C6A8E">
              <w:rPr>
                <w:rFonts w:ascii="Times New Roman" w:hAnsi="Times New Roman" w:cs="Times New Roman"/>
              </w:rPr>
              <w:t>Динамический</w:t>
            </w:r>
          </w:p>
          <w:p w14:paraId="43E3E102" w14:textId="77777777" w:rsidR="00683D36" w:rsidRPr="002C6A8E" w:rsidRDefault="00683D36" w:rsidP="00173CB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 xml:space="preserve">3) </w:t>
            </w:r>
            <w:r w:rsidR="00522F9B" w:rsidRPr="002C6A8E">
              <w:rPr>
                <w:rFonts w:ascii="Times New Roman" w:hAnsi="Times New Roman" w:cs="Times New Roman"/>
              </w:rPr>
              <w:t>Координатный</w:t>
            </w:r>
          </w:p>
          <w:p w14:paraId="183BF267" w14:textId="77777777" w:rsidR="00683D36" w:rsidRPr="002C6A8E" w:rsidRDefault="00683D36" w:rsidP="00173CB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 xml:space="preserve">4) </w:t>
            </w:r>
            <w:r w:rsidR="00522F9B" w:rsidRPr="002C6A8E">
              <w:rPr>
                <w:rFonts w:ascii="Times New Roman" w:hAnsi="Times New Roman" w:cs="Times New Roman"/>
              </w:rPr>
              <w:t>Естественный</w:t>
            </w:r>
          </w:p>
          <w:p w14:paraId="4ECF29BE" w14:textId="77777777" w:rsidR="00683D36" w:rsidRPr="002C6A8E" w:rsidRDefault="00683D36" w:rsidP="00173CB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 xml:space="preserve">5) </w:t>
            </w:r>
            <w:r w:rsidR="00522F9B" w:rsidRPr="002C6A8E">
              <w:rPr>
                <w:rFonts w:ascii="Times New Roman" w:hAnsi="Times New Roman" w:cs="Times New Roman"/>
              </w:rPr>
              <w:t>Статический</w:t>
            </w:r>
          </w:p>
          <w:p w14:paraId="7C812D12" w14:textId="77777777" w:rsidR="00683D36" w:rsidRPr="002C6A8E" w:rsidRDefault="00683D36" w:rsidP="00173CB0">
            <w:pPr>
              <w:widowControl w:val="0"/>
              <w:rPr>
                <w:rFonts w:ascii="Times New Roman" w:hAnsi="Times New Roman" w:cs="Times New Roman"/>
                <w:iCs/>
              </w:rPr>
            </w:pPr>
            <w:r w:rsidRPr="002C6A8E">
              <w:rPr>
                <w:rFonts w:ascii="Times New Roman" w:hAnsi="Times New Roman" w:cs="Times New Roman"/>
              </w:rPr>
              <w:t xml:space="preserve">6) </w:t>
            </w:r>
            <w:r w:rsidR="00522F9B" w:rsidRPr="002C6A8E">
              <w:rPr>
                <w:rFonts w:ascii="Times New Roman" w:hAnsi="Times New Roman" w:cs="Times New Roman"/>
              </w:rPr>
              <w:t>Векторный</w:t>
            </w:r>
          </w:p>
        </w:tc>
        <w:tc>
          <w:tcPr>
            <w:tcW w:w="65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AFD96" w14:textId="77777777" w:rsidR="00522F9B" w:rsidRPr="002C6A8E" w:rsidRDefault="00522F9B" w:rsidP="00522F9B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>3) Координатный</w:t>
            </w:r>
          </w:p>
          <w:p w14:paraId="74CF0249" w14:textId="77777777" w:rsidR="00522F9B" w:rsidRPr="002C6A8E" w:rsidRDefault="00522F9B" w:rsidP="00522F9B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>4) Естественный</w:t>
            </w:r>
          </w:p>
          <w:p w14:paraId="44979D76" w14:textId="77777777" w:rsidR="00683D36" w:rsidRPr="002C6A8E" w:rsidRDefault="00522F9B" w:rsidP="00173CB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>6) Векторный</w:t>
            </w:r>
          </w:p>
          <w:p w14:paraId="07809ADA" w14:textId="77777777" w:rsidR="00522F9B" w:rsidRPr="002C6A8E" w:rsidRDefault="00522F9B" w:rsidP="00173CB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p w14:paraId="6BC14EA5" w14:textId="77777777" w:rsidR="00522F9B" w:rsidRPr="002C6A8E" w:rsidRDefault="00522F9B" w:rsidP="00173CB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 xml:space="preserve">Существует ТРИ способа задания движения точки. Векторный способ определяет положение точки при помощи радиус-вектора. Координатный способ является следствием векторного, когда находят проекции радиус-вектора на оси неподвижной системы координат. Естественный способ </w:t>
            </w:r>
            <w:r w:rsidRPr="002C6A8E">
              <w:rPr>
                <w:rFonts w:ascii="Times New Roman" w:hAnsi="Times New Roman" w:cs="Times New Roman"/>
              </w:rPr>
              <w:lastRenderedPageBreak/>
              <w:t>или способ задания движения вдоль траектории используется, когда траектория точки задана заранее.</w:t>
            </w:r>
          </w:p>
          <w:p w14:paraId="71F30BA5" w14:textId="77777777" w:rsidR="00683D36" w:rsidRPr="002C6A8E" w:rsidRDefault="00683D36" w:rsidP="00173CB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83D36" w:rsidRPr="002C6A8E" w14:paraId="48F79FEA" w14:textId="77777777" w:rsidTr="004640A6">
        <w:trPr>
          <w:trHeight w:val="253"/>
        </w:trPr>
        <w:tc>
          <w:tcPr>
            <w:tcW w:w="269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4996F" w14:textId="77777777" w:rsidR="00683D36" w:rsidRPr="002C6A8E" w:rsidRDefault="00683D36" w:rsidP="00683D36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C6A8E"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16.</w:t>
            </w:r>
          </w:p>
          <w:p w14:paraId="276EF1EC" w14:textId="77777777" w:rsidR="00683D36" w:rsidRPr="002C6A8E" w:rsidRDefault="00683D36" w:rsidP="00683D36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66439FDB" w14:textId="77777777" w:rsidR="00683D36" w:rsidRPr="002C6A8E" w:rsidRDefault="00683D36" w:rsidP="00683D36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>5 мин</w:t>
            </w:r>
          </w:p>
          <w:p w14:paraId="4B588C72" w14:textId="77777777" w:rsidR="00683D36" w:rsidRPr="002C6A8E" w:rsidRDefault="00683D36" w:rsidP="00683D36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1F10BCDF" w14:textId="77777777" w:rsidR="00683D36" w:rsidRPr="002C6A8E" w:rsidRDefault="00683D36" w:rsidP="00683D36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C6A8E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5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A671D" w14:textId="77777777" w:rsidR="00683D36" w:rsidRPr="002C6A8E" w:rsidRDefault="00683D36" w:rsidP="00683D3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2B4E7" w14:textId="77777777" w:rsidR="00683D36" w:rsidRPr="002C6A8E" w:rsidRDefault="00683D36" w:rsidP="00683D3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>ОПК-4.2 Определяет силы реакций, действующих на тело, скорости 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4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2D4F1" w14:textId="77777777" w:rsidR="00683D36" w:rsidRPr="002C6A8E" w:rsidRDefault="00683D36" w:rsidP="00683D3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>Б1.О.16 Теоретическая механика</w:t>
            </w:r>
          </w:p>
        </w:tc>
        <w:tc>
          <w:tcPr>
            <w:tcW w:w="6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FDEEA" w14:textId="77777777" w:rsidR="00683D36" w:rsidRPr="002C6A8E" w:rsidRDefault="00683D36" w:rsidP="00683D3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законы статики, кинематики и динамики точки и механической системы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t>, основные разновидности связей и их реакций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, методы исследования и расчета их кинетических и динамических характеристик механических систем,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понятия числа степеней свободы, обобщенных координат, вариационных принципов механики.</w:t>
            </w:r>
          </w:p>
          <w:p w14:paraId="4FA7AE25" w14:textId="77777777" w:rsidR="00683D36" w:rsidRPr="002C6A8E" w:rsidRDefault="00683D36" w:rsidP="00683D3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составлять условия равновесия твердого тела в геометрической и аналитической формах, определять скорости и ускорения точек твердого тела, совершающего простейшие движения, определять кинематические характеристики точки, совершающей сложное движение, составлять уравнения относительного движения точки,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использовать законы сохранения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t>, решать задачи малых колебаний систем с 2-мя степенями свободы, применять методы теоретической механики для расчета деталей и узлов механизмов.</w:t>
            </w:r>
          </w:p>
        </w:tc>
        <w:tc>
          <w:tcPr>
            <w:tcW w:w="182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093EF" w14:textId="77777777" w:rsidR="00683D36" w:rsidRPr="002C6A8E" w:rsidRDefault="00683D36" w:rsidP="00173CB0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2C6A8E">
              <w:rPr>
                <w:rFonts w:ascii="Times New Roman" w:hAnsi="Times New Roman" w:cs="Times New Roman"/>
                <w:i/>
              </w:rPr>
              <w:lastRenderedPageBreak/>
              <w:t xml:space="preserve">Прочитайте текст, выберите правильные варианты ответа. </w:t>
            </w:r>
          </w:p>
          <w:p w14:paraId="52C83780" w14:textId="77777777" w:rsidR="00683D36" w:rsidRPr="002C6A8E" w:rsidRDefault="00683D36" w:rsidP="00173CB0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2C6A8E">
              <w:rPr>
                <w:rFonts w:ascii="Times New Roman" w:hAnsi="Times New Roman" w:cs="Times New Roman"/>
                <w:i/>
              </w:rPr>
              <w:t>Выбор обоснуйте.</w:t>
            </w:r>
          </w:p>
          <w:p w14:paraId="6606171E" w14:textId="77777777" w:rsidR="00683D36" w:rsidRPr="002C6A8E" w:rsidRDefault="00683D36" w:rsidP="00173CB0">
            <w:pPr>
              <w:widowControl w:val="0"/>
              <w:rPr>
                <w:rFonts w:ascii="Times New Roman" w:hAnsi="Times New Roman" w:cs="Times New Roman"/>
                <w:i/>
              </w:rPr>
            </w:pPr>
          </w:p>
          <w:p w14:paraId="12B1D023" w14:textId="77777777" w:rsidR="00683D36" w:rsidRPr="002C6A8E" w:rsidRDefault="00522F9B" w:rsidP="00173CB0">
            <w:pPr>
              <w:rPr>
                <w:rFonts w:ascii="Times New Roman" w:hAnsi="Times New Roman" w:cs="Times New Roman"/>
                <w:color w:val="1A1A1A"/>
              </w:rPr>
            </w:pPr>
            <w:r w:rsidRPr="002C6A8E">
              <w:rPr>
                <w:rFonts w:ascii="Times New Roman" w:hAnsi="Times New Roman" w:cs="Times New Roman"/>
                <w:color w:val="1A1A1A"/>
              </w:rPr>
              <w:t>Укажите теоремы теоретической механики, относящиеся к общим теоремам динамики</w:t>
            </w:r>
          </w:p>
          <w:p w14:paraId="4A8A9A51" w14:textId="77777777" w:rsidR="00683D36" w:rsidRPr="002C6A8E" w:rsidRDefault="00683D36" w:rsidP="00173CB0">
            <w:pPr>
              <w:widowControl w:val="0"/>
              <w:rPr>
                <w:rFonts w:ascii="Times New Roman" w:hAnsi="Times New Roman" w:cs="Times New Roman"/>
              </w:rPr>
            </w:pPr>
          </w:p>
          <w:p w14:paraId="424EF9D4" w14:textId="77777777" w:rsidR="00522F9B" w:rsidRPr="002C6A8E" w:rsidRDefault="00683D36" w:rsidP="00522F9B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 xml:space="preserve">1) </w:t>
            </w:r>
            <w:r w:rsidR="00522F9B" w:rsidRPr="002C6A8E">
              <w:rPr>
                <w:rFonts w:ascii="Times New Roman" w:hAnsi="Times New Roman" w:cs="Times New Roman"/>
              </w:rPr>
              <w:t xml:space="preserve">Теорема </w:t>
            </w:r>
            <w:proofErr w:type="spellStart"/>
            <w:r w:rsidR="00522F9B" w:rsidRPr="002C6A8E">
              <w:rPr>
                <w:rFonts w:ascii="Times New Roman" w:hAnsi="Times New Roman" w:cs="Times New Roman"/>
              </w:rPr>
              <w:t>Пуансо</w:t>
            </w:r>
            <w:proofErr w:type="spellEnd"/>
          </w:p>
          <w:p w14:paraId="6AD32323" w14:textId="77777777" w:rsidR="00522F9B" w:rsidRPr="002C6A8E" w:rsidRDefault="00522F9B" w:rsidP="00522F9B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>2) Теорема Вариньона</w:t>
            </w:r>
          </w:p>
          <w:p w14:paraId="40F7EFD9" w14:textId="77777777" w:rsidR="00522F9B" w:rsidRPr="002C6A8E" w:rsidRDefault="00522F9B" w:rsidP="00522F9B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>3) Теорема об изменении кинетического момента</w:t>
            </w:r>
          </w:p>
          <w:p w14:paraId="02B934AC" w14:textId="77777777" w:rsidR="00522F9B" w:rsidRPr="002C6A8E" w:rsidRDefault="00522F9B" w:rsidP="00522F9B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>4) Теорема о распределении ускорений точек плоской фигуры</w:t>
            </w:r>
          </w:p>
          <w:p w14:paraId="16265FFC" w14:textId="77777777" w:rsidR="00522F9B" w:rsidRPr="002C6A8E" w:rsidRDefault="00522F9B" w:rsidP="00522F9B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>5) Теорема об изменении кинетической энергии</w:t>
            </w:r>
          </w:p>
          <w:p w14:paraId="593D148C" w14:textId="77777777" w:rsidR="00522F9B" w:rsidRPr="002C6A8E" w:rsidRDefault="00522F9B" w:rsidP="00522F9B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>6) Теорема о движении центра масс</w:t>
            </w:r>
          </w:p>
          <w:p w14:paraId="174A3313" w14:textId="77777777" w:rsidR="00683D36" w:rsidRPr="002C6A8E" w:rsidRDefault="00522F9B" w:rsidP="00522F9B">
            <w:pPr>
              <w:widowControl w:val="0"/>
              <w:rPr>
                <w:rFonts w:ascii="Times New Roman" w:hAnsi="Times New Roman" w:cs="Times New Roman"/>
                <w:iCs/>
              </w:rPr>
            </w:pPr>
            <w:r w:rsidRPr="002C6A8E">
              <w:rPr>
                <w:rFonts w:ascii="Times New Roman" w:hAnsi="Times New Roman" w:cs="Times New Roman"/>
              </w:rPr>
              <w:t>7) Теорема Пифагора</w:t>
            </w:r>
          </w:p>
        </w:tc>
        <w:tc>
          <w:tcPr>
            <w:tcW w:w="65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62F2E" w14:textId="77777777" w:rsidR="00522F9B" w:rsidRPr="002C6A8E" w:rsidRDefault="00522F9B" w:rsidP="00522F9B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>3) Теорема об изменении кинетического момента</w:t>
            </w:r>
          </w:p>
          <w:p w14:paraId="609CB1EE" w14:textId="77777777" w:rsidR="00522F9B" w:rsidRPr="002C6A8E" w:rsidRDefault="00522F9B" w:rsidP="00522F9B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>5) Теорема об изменении кинетической энергии</w:t>
            </w:r>
          </w:p>
          <w:p w14:paraId="7662D678" w14:textId="77777777" w:rsidR="00522F9B" w:rsidRPr="002C6A8E" w:rsidRDefault="00522F9B" w:rsidP="00522F9B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>6) Теорема о движении центра масс</w:t>
            </w:r>
          </w:p>
          <w:p w14:paraId="48CA9FB9" w14:textId="77777777" w:rsidR="00683D36" w:rsidRPr="002C6A8E" w:rsidRDefault="00683D36" w:rsidP="00173CB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p w14:paraId="205E45DD" w14:textId="77777777" w:rsidR="00C17007" w:rsidRPr="002C6A8E" w:rsidRDefault="00C17007" w:rsidP="00173CB0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 xml:space="preserve">К общим теоремам динамики относятся теорема о движении </w:t>
            </w:r>
            <w:r w:rsidRPr="002C6A8E">
              <w:rPr>
                <w:rFonts w:ascii="Times New Roman" w:hAnsi="Times New Roman" w:cs="Times New Roman"/>
              </w:rPr>
              <w:lastRenderedPageBreak/>
              <w:t>центра масс, теорема об изменении количества движения , теорема об изменении кинетического момента, теорема об изменении кинетической энергии. В вопросах упомянуты три из них.</w:t>
            </w:r>
          </w:p>
          <w:p w14:paraId="5BAAF7F7" w14:textId="77777777" w:rsidR="00683D36" w:rsidRPr="002C6A8E" w:rsidRDefault="00683D36" w:rsidP="00173CB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22F9B" w:rsidRPr="002C6A8E" w14:paraId="17B734E0" w14:textId="77777777" w:rsidTr="004640A6">
        <w:trPr>
          <w:trHeight w:val="253"/>
        </w:trPr>
        <w:tc>
          <w:tcPr>
            <w:tcW w:w="269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E9E09" w14:textId="77777777" w:rsidR="00522F9B" w:rsidRPr="002C6A8E" w:rsidRDefault="00522F9B" w:rsidP="00683D36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C6A8E"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17.</w:t>
            </w:r>
          </w:p>
          <w:p w14:paraId="51C1AACA" w14:textId="77777777" w:rsidR="00522F9B" w:rsidRPr="002C6A8E" w:rsidRDefault="00522F9B" w:rsidP="00683D36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14:paraId="0DC1FA54" w14:textId="77777777" w:rsidR="00522F9B" w:rsidRPr="002C6A8E" w:rsidRDefault="00522F9B" w:rsidP="00683D36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>10 мин</w:t>
            </w:r>
          </w:p>
          <w:p w14:paraId="65AD0E0D" w14:textId="77777777" w:rsidR="00522F9B" w:rsidRPr="002C6A8E" w:rsidRDefault="00522F9B" w:rsidP="00683D36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B010900" w14:textId="77777777" w:rsidR="00522F9B" w:rsidRPr="002C6A8E" w:rsidRDefault="00522F9B" w:rsidP="00683D36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1C31DA4" w14:textId="77777777" w:rsidR="00522F9B" w:rsidRPr="002C6A8E" w:rsidRDefault="00522F9B" w:rsidP="00683D36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5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4F1D9" w14:textId="77777777" w:rsidR="00522F9B" w:rsidRPr="002C6A8E" w:rsidRDefault="00522F9B" w:rsidP="00683D3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ОПК-4 Способен выполнять проектирование и расчет транспортных объектов в 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соответствии с требованиями нормативных документов</w:t>
            </w:r>
          </w:p>
        </w:tc>
        <w:tc>
          <w:tcPr>
            <w:tcW w:w="6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EE06F" w14:textId="77777777" w:rsidR="00522F9B" w:rsidRPr="002C6A8E" w:rsidRDefault="00522F9B" w:rsidP="00683D3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ОПК-4.2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Определяет силы реакций, действующих на тело, скорости и ускорения точек тела в различных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видах движений, анализирует кинематические схемы механических систем</w:t>
            </w:r>
          </w:p>
        </w:tc>
        <w:tc>
          <w:tcPr>
            <w:tcW w:w="4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4CA8F" w14:textId="77777777" w:rsidR="00522F9B" w:rsidRPr="002C6A8E" w:rsidRDefault="00522F9B" w:rsidP="00683D3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Б1.О.16 Теоретическая механика</w:t>
            </w:r>
          </w:p>
        </w:tc>
        <w:tc>
          <w:tcPr>
            <w:tcW w:w="6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B8752" w14:textId="77777777" w:rsidR="00522F9B" w:rsidRPr="002C6A8E" w:rsidRDefault="00522F9B" w:rsidP="00683D3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законы статики, кинематики и динамики точки и механической системы,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 основные разновидности связей 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 их реакций, методы исследования и расчета их кинетических и динамических характеристик механических систем, понятия числа степеней свободы, обобщенных координат, вариационных принципов механики.</w:t>
            </w:r>
          </w:p>
          <w:p w14:paraId="4063378B" w14:textId="77777777" w:rsidR="00522F9B" w:rsidRPr="002C6A8E" w:rsidRDefault="00522F9B" w:rsidP="00683D3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составлять условия равновесия твердого тела в геометрической и аналитической формах, определять скорости и ускорения точек твердого тела, совершающего простейшие движения, определять кинематические характеристики точки, совершающей сложное движение, составлять уравнения относительного движения точки, использовать законы сохранения, решать задачи малых колебаний систем с 2-мя степенями свободы, применять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методы теоретической механики для расчета деталей и узлов механизмов.</w:t>
            </w:r>
          </w:p>
        </w:tc>
        <w:tc>
          <w:tcPr>
            <w:tcW w:w="182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6B8C5" w14:textId="77777777" w:rsidR="00522F9B" w:rsidRPr="002C6A8E" w:rsidRDefault="00522F9B" w:rsidP="00522F9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Чем отличаются уравнения </w:t>
            </w:r>
            <w:proofErr w:type="spellStart"/>
            <w:r w:rsidRPr="002C6A8E">
              <w:rPr>
                <w:rFonts w:ascii="Times New Roman" w:eastAsia="Times New Roman" w:hAnsi="Times New Roman" w:cs="Times New Roman"/>
                <w:color w:val="000000"/>
              </w:rPr>
              <w:t>кинетостатического</w:t>
            </w:r>
            <w:proofErr w:type="spellEnd"/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 равновесия, составленные в соответствии с принципом Даламбера, от уравнений статического равновесия?</w:t>
            </w:r>
          </w:p>
        </w:tc>
        <w:tc>
          <w:tcPr>
            <w:tcW w:w="65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B3F46" w14:textId="77777777" w:rsidR="00522F9B" w:rsidRPr="002C6A8E" w:rsidRDefault="00522F9B" w:rsidP="00522F9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Уравнения </w:t>
            </w:r>
            <w:proofErr w:type="spellStart"/>
            <w:r w:rsidRPr="002C6A8E">
              <w:rPr>
                <w:rFonts w:ascii="Times New Roman" w:eastAsia="Times New Roman" w:hAnsi="Times New Roman" w:cs="Times New Roman"/>
                <w:color w:val="000000"/>
              </w:rPr>
              <w:t>кинетостатического</w:t>
            </w:r>
            <w:proofErr w:type="spellEnd"/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 равновесия помимо активных сил и сил реакций связи содержат силы и моменты сил 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инерции, вызванных наличием ускорения в движущихся телах и механических системах.</w:t>
            </w:r>
          </w:p>
        </w:tc>
      </w:tr>
      <w:tr w:rsidR="00522F9B" w:rsidRPr="002C6A8E" w14:paraId="355B169E" w14:textId="77777777" w:rsidTr="004640A6">
        <w:trPr>
          <w:trHeight w:val="230"/>
        </w:trPr>
        <w:tc>
          <w:tcPr>
            <w:tcW w:w="269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4440C" w14:textId="77777777" w:rsidR="00522F9B" w:rsidRPr="002C6A8E" w:rsidRDefault="00522F9B" w:rsidP="00683D36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C6A8E"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18.</w:t>
            </w:r>
          </w:p>
          <w:p w14:paraId="096375ED" w14:textId="77777777" w:rsidR="00522F9B" w:rsidRPr="002C6A8E" w:rsidRDefault="00522F9B" w:rsidP="00683D36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14:paraId="47AFB859" w14:textId="77777777" w:rsidR="00522F9B" w:rsidRPr="002C6A8E" w:rsidRDefault="00522F9B" w:rsidP="00683D36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2C6A8E">
              <w:rPr>
                <w:rFonts w:ascii="Times New Roman" w:hAnsi="Times New Roman" w:cs="Times New Roman"/>
              </w:rPr>
              <w:t>10 мин</w:t>
            </w:r>
          </w:p>
          <w:p w14:paraId="3B401176" w14:textId="77777777" w:rsidR="00522F9B" w:rsidRPr="002C6A8E" w:rsidRDefault="00522F9B" w:rsidP="00683D36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3EAC19F" w14:textId="77777777" w:rsidR="00522F9B" w:rsidRPr="002C6A8E" w:rsidRDefault="00522F9B" w:rsidP="00683D36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012BDDE" w14:textId="77777777" w:rsidR="00522F9B" w:rsidRPr="002C6A8E" w:rsidRDefault="00522F9B" w:rsidP="00683D36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C6A8E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517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A9D9A" w14:textId="77777777" w:rsidR="00522F9B" w:rsidRPr="002C6A8E" w:rsidRDefault="00522F9B" w:rsidP="00683D3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1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D0061" w14:textId="77777777" w:rsidR="00522F9B" w:rsidRPr="002C6A8E" w:rsidRDefault="00522F9B" w:rsidP="00683D3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ОПК-4.2 Определяет силы реакций, действующих на тело, скорости и ускорения точек тела в различных видах движений,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анализирует кинематические схемы механических систем</w:t>
            </w:r>
          </w:p>
        </w:tc>
        <w:tc>
          <w:tcPr>
            <w:tcW w:w="4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44BC7" w14:textId="77777777" w:rsidR="00522F9B" w:rsidRPr="002C6A8E" w:rsidRDefault="00522F9B" w:rsidP="00683D3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>Б1.О.16 Теоретическая механика</w:t>
            </w:r>
          </w:p>
        </w:tc>
        <w:tc>
          <w:tcPr>
            <w:tcW w:w="6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BD028" w14:textId="77777777" w:rsidR="00522F9B" w:rsidRPr="002C6A8E" w:rsidRDefault="00522F9B" w:rsidP="00683D3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законы статики, кинематики и динамики точки и механической системы,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 основные разновидности связей и их реакций,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методы исследования и расчета их кинетических и динамических характеристик механических систем,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 понятия числа степеней свободы, обобщенных координат, вариационных принципов механики.</w:t>
            </w:r>
          </w:p>
          <w:p w14:paraId="5C5D7794" w14:textId="77777777" w:rsidR="00522F9B" w:rsidRPr="002C6A8E" w:rsidRDefault="00522F9B" w:rsidP="00683D3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составлять условия равновесия твердого тела в геометрической и аналитической формах,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определять скорости и ускорения точек твердого тела, совершающего простейшие движения,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 определять кинематические характеристики точки, совершающей сложное движение, составлять уравнения относительного движения точки, </w:t>
            </w:r>
            <w:r w:rsidRPr="002C6A8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использовать законы сохранения,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t xml:space="preserve"> решать задачи малых колебаний систем с </w:t>
            </w:r>
            <w:r w:rsidRPr="002C6A8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2-мя степенями свободы, применять методы теоретической механики для расчета деталей и узлов механизмов.</w:t>
            </w:r>
          </w:p>
        </w:tc>
        <w:tc>
          <w:tcPr>
            <w:tcW w:w="182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15BEF" w14:textId="77777777" w:rsidR="00522F9B" w:rsidRPr="002C6A8E" w:rsidRDefault="00522F9B" w:rsidP="00522F9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Полый тонкостенный и сплошной однородный цилиндры одинакового радиуса и массы катятся по горизонтальной поверхности без проскальзывания с одинаковой скоростью. Какой из этих цилиндров поднимется выше до момента остановки, если им на пути встретится наклонная плоскость? Силами  сопротивления качению можно пренебречь.</w:t>
            </w:r>
          </w:p>
        </w:tc>
        <w:tc>
          <w:tcPr>
            <w:tcW w:w="659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09A44" w14:textId="77777777" w:rsidR="00522F9B" w:rsidRPr="002C6A8E" w:rsidRDefault="00522F9B" w:rsidP="00522F9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C6A8E">
              <w:rPr>
                <w:rFonts w:ascii="Times New Roman" w:eastAsia="Times New Roman" w:hAnsi="Times New Roman" w:cs="Times New Roman"/>
                <w:color w:val="000000"/>
              </w:rPr>
              <w:t>Оба цилиндра совершают плоское движение. Кинетическая энергия сплошного цилиндра меньше кинетической энергии полого. При подъёме по наклонной плоскости кинетическая энергия переходит в потенциальную, которая зависит от высоты подъёма. Очевидно, что цилиндр, обладающий большей кинетической энергией поднимется выше.</w:t>
            </w:r>
          </w:p>
        </w:tc>
      </w:tr>
    </w:tbl>
    <w:p w14:paraId="027F853E" w14:textId="77777777" w:rsidR="00E7098C" w:rsidRPr="002C6A8E" w:rsidRDefault="00E7098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sectPr w:rsidR="00E7098C" w:rsidRPr="002C6A8E" w:rsidSect="00B503F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8B5A6" w14:textId="77777777" w:rsidR="001B1605" w:rsidRDefault="001B1605">
      <w:pPr>
        <w:spacing w:after="0" w:line="240" w:lineRule="auto"/>
      </w:pPr>
      <w:r>
        <w:separator/>
      </w:r>
    </w:p>
  </w:endnote>
  <w:endnote w:type="continuationSeparator" w:id="0">
    <w:p w14:paraId="2F481032" w14:textId="77777777" w:rsidR="001B1605" w:rsidRDefault="001B16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D698D" w14:textId="77777777" w:rsidR="001B1605" w:rsidRDefault="001B1605">
      <w:pPr>
        <w:spacing w:after="0" w:line="240" w:lineRule="auto"/>
      </w:pPr>
      <w:r>
        <w:separator/>
      </w:r>
    </w:p>
  </w:footnote>
  <w:footnote w:type="continuationSeparator" w:id="0">
    <w:p w14:paraId="42B14851" w14:textId="77777777" w:rsidR="001B1605" w:rsidRDefault="001B16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24A3A"/>
    <w:multiLevelType w:val="hybridMultilevel"/>
    <w:tmpl w:val="D77C44AA"/>
    <w:lvl w:ilvl="0" w:tplc="6696FF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F0F3767"/>
    <w:multiLevelType w:val="hybridMultilevel"/>
    <w:tmpl w:val="5F081234"/>
    <w:lvl w:ilvl="0" w:tplc="D7406D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9AB7564"/>
    <w:multiLevelType w:val="hybridMultilevel"/>
    <w:tmpl w:val="F1F84022"/>
    <w:lvl w:ilvl="0" w:tplc="9B5A3E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098C"/>
    <w:rsid w:val="00036891"/>
    <w:rsid w:val="0004002E"/>
    <w:rsid w:val="00080E43"/>
    <w:rsid w:val="001B1605"/>
    <w:rsid w:val="002328E6"/>
    <w:rsid w:val="00246E2F"/>
    <w:rsid w:val="002920C7"/>
    <w:rsid w:val="002B1AC4"/>
    <w:rsid w:val="002C6A8E"/>
    <w:rsid w:val="0032068E"/>
    <w:rsid w:val="00380A51"/>
    <w:rsid w:val="004640A6"/>
    <w:rsid w:val="004C57F5"/>
    <w:rsid w:val="004D3C49"/>
    <w:rsid w:val="00505538"/>
    <w:rsid w:val="00522F9B"/>
    <w:rsid w:val="005534FF"/>
    <w:rsid w:val="00574C1F"/>
    <w:rsid w:val="00592394"/>
    <w:rsid w:val="00597521"/>
    <w:rsid w:val="005A43E6"/>
    <w:rsid w:val="005F54F0"/>
    <w:rsid w:val="006232E7"/>
    <w:rsid w:val="00683D36"/>
    <w:rsid w:val="006B5655"/>
    <w:rsid w:val="006F15F8"/>
    <w:rsid w:val="006F3CE8"/>
    <w:rsid w:val="006F7E35"/>
    <w:rsid w:val="00766D2C"/>
    <w:rsid w:val="007674C9"/>
    <w:rsid w:val="007E3899"/>
    <w:rsid w:val="00826096"/>
    <w:rsid w:val="008453CE"/>
    <w:rsid w:val="008A5E5F"/>
    <w:rsid w:val="00913008"/>
    <w:rsid w:val="00986509"/>
    <w:rsid w:val="00A17789"/>
    <w:rsid w:val="00AF0AE4"/>
    <w:rsid w:val="00B503F0"/>
    <w:rsid w:val="00BB4E0E"/>
    <w:rsid w:val="00C17007"/>
    <w:rsid w:val="00C74A79"/>
    <w:rsid w:val="00D16272"/>
    <w:rsid w:val="00D22396"/>
    <w:rsid w:val="00D61632"/>
    <w:rsid w:val="00E201DA"/>
    <w:rsid w:val="00E7098C"/>
    <w:rsid w:val="00FC1A6D"/>
    <w:rsid w:val="00FC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4A73C"/>
  <w15:docId w15:val="{DB2F4AC8-3B6E-4B6F-B100-968376DAD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2F9B"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505538"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rsid w:val="00505538"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505538"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505538"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05538"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505538"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505538"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505538"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505538"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505538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sid w:val="00505538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sid w:val="00505538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sid w:val="00505538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sid w:val="00505538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sid w:val="00505538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sid w:val="00505538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sid w:val="00505538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sid w:val="00505538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rsid w:val="00505538"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sid w:val="00505538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505538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sid w:val="00505538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505538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505538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505538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505538"/>
    <w:rPr>
      <w:i/>
    </w:rPr>
  </w:style>
  <w:style w:type="paragraph" w:styleId="a9">
    <w:name w:val="header"/>
    <w:basedOn w:val="a"/>
    <w:link w:val="aa"/>
    <w:uiPriority w:val="99"/>
    <w:unhideWhenUsed/>
    <w:rsid w:val="00505538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rsid w:val="00505538"/>
  </w:style>
  <w:style w:type="paragraph" w:styleId="ab">
    <w:name w:val="footer"/>
    <w:basedOn w:val="a"/>
    <w:link w:val="ac"/>
    <w:uiPriority w:val="99"/>
    <w:unhideWhenUsed/>
    <w:rsid w:val="00505538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  <w:rsid w:val="00505538"/>
  </w:style>
  <w:style w:type="paragraph" w:styleId="ad">
    <w:name w:val="caption"/>
    <w:basedOn w:val="a"/>
    <w:next w:val="a"/>
    <w:uiPriority w:val="35"/>
    <w:semiHidden/>
    <w:unhideWhenUsed/>
    <w:qFormat/>
    <w:rsid w:val="00505538"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  <w:rsid w:val="00505538"/>
  </w:style>
  <w:style w:type="table" w:styleId="ae">
    <w:name w:val="Table Grid"/>
    <w:basedOn w:val="a1"/>
    <w:uiPriority w:val="59"/>
    <w:rsid w:val="0050553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505538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rsid w:val="00505538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505538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505538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505538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505538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505538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505538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505538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505538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50553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50553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50553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50553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50553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50553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50553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50553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50553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50553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50553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50553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50553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50553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505538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sid w:val="00505538"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rsid w:val="00505538"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sid w:val="00505538"/>
    <w:rPr>
      <w:sz w:val="18"/>
    </w:rPr>
  </w:style>
  <w:style w:type="character" w:styleId="af2">
    <w:name w:val="footnote reference"/>
    <w:uiPriority w:val="99"/>
    <w:unhideWhenUsed/>
    <w:rsid w:val="00505538"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sid w:val="00505538"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sid w:val="00505538"/>
    <w:rPr>
      <w:sz w:val="20"/>
    </w:rPr>
  </w:style>
  <w:style w:type="character" w:styleId="af5">
    <w:name w:val="endnote reference"/>
    <w:uiPriority w:val="99"/>
    <w:semiHidden/>
    <w:unhideWhenUsed/>
    <w:rsid w:val="00505538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505538"/>
    <w:pPr>
      <w:spacing w:after="57"/>
    </w:pPr>
  </w:style>
  <w:style w:type="paragraph" w:styleId="23">
    <w:name w:val="toc 2"/>
    <w:basedOn w:val="a"/>
    <w:next w:val="a"/>
    <w:uiPriority w:val="39"/>
    <w:unhideWhenUsed/>
    <w:rsid w:val="00505538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505538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505538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505538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505538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505538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505538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505538"/>
    <w:pPr>
      <w:spacing w:after="57"/>
      <w:ind w:left="2268"/>
    </w:pPr>
  </w:style>
  <w:style w:type="paragraph" w:styleId="af6">
    <w:name w:val="TOC Heading"/>
    <w:uiPriority w:val="39"/>
    <w:unhideWhenUsed/>
    <w:rsid w:val="00505538"/>
  </w:style>
  <w:style w:type="paragraph" w:styleId="af7">
    <w:name w:val="table of figures"/>
    <w:basedOn w:val="a"/>
    <w:next w:val="a"/>
    <w:uiPriority w:val="99"/>
    <w:unhideWhenUsed/>
    <w:rsid w:val="00505538"/>
    <w:pPr>
      <w:spacing w:after="0"/>
    </w:pPr>
  </w:style>
  <w:style w:type="paragraph" w:styleId="af8">
    <w:name w:val="No Spacing"/>
    <w:basedOn w:val="a"/>
    <w:uiPriority w:val="1"/>
    <w:qFormat/>
    <w:rsid w:val="00505538"/>
    <w:pPr>
      <w:spacing w:after="0" w:line="240" w:lineRule="auto"/>
    </w:pPr>
  </w:style>
  <w:style w:type="paragraph" w:styleId="af9">
    <w:name w:val="List Paragraph"/>
    <w:basedOn w:val="a"/>
    <w:uiPriority w:val="34"/>
    <w:qFormat/>
    <w:rsid w:val="00505538"/>
    <w:pPr>
      <w:ind w:left="720"/>
      <w:contextualSpacing/>
    </w:pPr>
  </w:style>
  <w:style w:type="paragraph" w:styleId="afa">
    <w:name w:val="Balloon Text"/>
    <w:basedOn w:val="a"/>
    <w:link w:val="afb"/>
    <w:uiPriority w:val="99"/>
    <w:semiHidden/>
    <w:unhideWhenUsed/>
    <w:rsid w:val="00766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766D2C"/>
    <w:rPr>
      <w:rFonts w:ascii="Tahoma" w:eastAsia="Liberation Sans" w:hAnsi="Tahoma" w:cs="Tahoma"/>
      <w:sz w:val="16"/>
      <w:szCs w:val="16"/>
    </w:rPr>
  </w:style>
  <w:style w:type="paragraph" w:styleId="afc">
    <w:name w:val="Normal (Web)"/>
    <w:basedOn w:val="a"/>
    <w:uiPriority w:val="99"/>
    <w:rsid w:val="00D616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d">
    <w:name w:val="Strong"/>
    <w:basedOn w:val="a0"/>
    <w:uiPriority w:val="22"/>
    <w:qFormat/>
    <w:rsid w:val="00D61632"/>
    <w:rPr>
      <w:b/>
      <w:bCs/>
    </w:rPr>
  </w:style>
  <w:style w:type="paragraph" w:customStyle="1" w:styleId="futurismarkdown-paragraph">
    <w:name w:val="futurismarkdown-paragraph"/>
    <w:basedOn w:val="a"/>
    <w:rsid w:val="00D6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26</Pages>
  <Words>5154</Words>
  <Characters>29379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EV</cp:lastModifiedBy>
  <cp:revision>26</cp:revision>
  <dcterms:created xsi:type="dcterms:W3CDTF">2025-02-28T11:46:00Z</dcterms:created>
  <dcterms:modified xsi:type="dcterms:W3CDTF">2025-04-07T13:49:00Z</dcterms:modified>
</cp:coreProperties>
</file>